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AC2397" Type="http://schemas.openxmlformats.org/officeDocument/2006/relationships/officeDocument" Target="/word/document.xml" /><Relationship Id="coreR25AC2397" Type="http://schemas.openxmlformats.org/package/2006/relationships/metadata/core-properties" Target="/docProps/core.xml" /><Relationship Id="customR25AC23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Prodej výsekového masa, masných výrobků, drůbežího masa, drůbežích výrobků, králíků, zvěřiny a ryb (kód: 29-018-H)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základní evidence masa, masných výrobků, drůbežích masných výrobků a dalších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jakosti masa, masných výrobků, drůbežích masných výrobků a dalších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prodej mletého masa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masa a masných výrobků, drůbežích masných výrobků a dalších výrobků v prodejnách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Prodej masa a masných výrobků, drůbežích masných výrobků a dalších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Obsluha strojního a technologického vybavení při prodeji masa a masných výrobků, drůbežích masných výrobků a dalších výrobků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30.04.2013 do: 20.10.2019</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17.10.2026 6:20:52</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základní evidence masa, masných výrobků, drůbežích masných výrobků a dalších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maso, masné výrobky, drůbeží masné výrobky a další výrobky k prodeji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Vést základní evidenci masa, masných výrobků, drůbežích masných výrobků a dalších výrobků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Posuzování jakosti masa, masných výrobků, drůbežích masných výrobků a dalších výrobků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Posoudit jakost masa</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Posoudit jakost masných výrobků</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Posoudit jakost konzerv</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Posoudit jakost ryb</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Příprava a prodej mletého masa</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Vyrobit a uchovávat mleté maso</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Prodávat mleté maso</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Praktické předvedení a ústní ověření</w:t>
      </w:r>
    </w:p>
    <w:p>
      <w:pPr>
        <w:pStyle w:val="P32"/>
        <w:framePr w:w="10710" w:h="248" w:hRule="exact" w:wrap="none" w:vAnchor="page" w:hAnchor="margin" w:x="28" w:y="9841"/>
        <w:rPr>
          <w:rStyle w:val="C23"/>
          <w:rtl w:val="0"/>
        </w:rPr>
      </w:pPr>
      <w:r>
        <w:rPr>
          <w:rStyle w:val="C23"/>
          <w:rtl w:val="0"/>
        </w:rPr>
        <w:t>Je třeba splnit obě kritéria.</w:t>
      </w:r>
    </w:p>
    <w:p>
      <w:pPr>
        <w:pStyle w:val="P23"/>
        <w:framePr w:w="10710" w:h="340" w:hRule="exact" w:wrap="none" w:vAnchor="page" w:hAnchor="margin" w:x="28" w:y="10277"/>
        <w:rPr>
          <w:rStyle w:val="C18"/>
          <w:rtl w:val="0"/>
        </w:rPr>
      </w:pPr>
      <w:r>
        <w:rPr>
          <w:rStyle w:val="C18"/>
          <w:rtl w:val="0"/>
        </w:rPr>
        <w:t>Skladování masa a masných výrobků, drůbežích masných výrobků a dalších výrobků v prodejnách</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Skladovat masa v prodejně</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 a ústní ověření</w:t>
      </w:r>
    </w:p>
    <w:p>
      <w:pPr>
        <w:pStyle w:val="P16"/>
        <w:framePr w:w="6710" w:h="376" w:hRule="exact" w:wrap="none" w:vAnchor="page" w:hAnchor="margin" w:x="45" w:y="11468"/>
        <w:rPr>
          <w:rStyle w:val="C3"/>
          <w:rtl w:val="0"/>
        </w:rPr>
      </w:pPr>
    </w:p>
    <w:p>
      <w:pPr>
        <w:pStyle w:val="P17"/>
        <w:framePr w:w="6658" w:h="249" w:hRule="exact" w:wrap="none" w:vAnchor="page" w:hAnchor="margin" w:x="71" w:y="11524"/>
        <w:rPr>
          <w:rStyle w:val="C13"/>
          <w:rtl w:val="0"/>
        </w:rPr>
      </w:pPr>
      <w:r>
        <w:rPr>
          <w:rStyle w:val="C13"/>
          <w:rtl w:val="0"/>
        </w:rPr>
        <w:t>b) Skladovat masné výrobky v prodejně</w:t>
      </w:r>
    </w:p>
    <w:p>
      <w:pPr>
        <w:pStyle w:val="P30"/>
        <w:framePr w:w="3921" w:h="376" w:hRule="exact" w:wrap="none" w:vAnchor="page" w:hAnchor="margin" w:x="6800" w:y="11468"/>
        <w:rPr>
          <w:rStyle w:val="C3"/>
          <w:rtl w:val="0"/>
        </w:rPr>
      </w:pPr>
    </w:p>
    <w:p>
      <w:pPr>
        <w:pStyle w:val="P31"/>
        <w:framePr w:w="3839" w:h="249" w:hRule="exact" w:wrap="none" w:vAnchor="page" w:hAnchor="margin" w:x="6856" w:y="11524"/>
        <w:rPr>
          <w:rStyle w:val="C22"/>
          <w:rtl w:val="0"/>
        </w:rPr>
      </w:pPr>
      <w:r>
        <w:rPr>
          <w:rStyle w:val="C22"/>
          <w:rtl w:val="0"/>
        </w:rPr>
        <w:t>Praktické předvedení a ústní ověření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c) Skladovat konzervy v prodejně</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Praktické předvedení a ústní ověření</w:t>
      </w:r>
    </w:p>
    <w:p>
      <w:pPr>
        <w:pStyle w:val="P16"/>
        <w:framePr w:w="6710" w:h="376" w:hRule="exact" w:wrap="none" w:vAnchor="page" w:hAnchor="margin" w:x="45" w:y="12221"/>
        <w:rPr>
          <w:rStyle w:val="C3"/>
          <w:rtl w:val="0"/>
        </w:rPr>
      </w:pPr>
    </w:p>
    <w:p>
      <w:pPr>
        <w:pStyle w:val="P17"/>
        <w:framePr w:w="6658" w:h="249" w:hRule="exact" w:wrap="none" w:vAnchor="page" w:hAnchor="margin" w:x="71" w:y="12277"/>
        <w:rPr>
          <w:rStyle w:val="C13"/>
          <w:rtl w:val="0"/>
        </w:rPr>
      </w:pPr>
      <w:r>
        <w:rPr>
          <w:rStyle w:val="C13"/>
          <w:rtl w:val="0"/>
        </w:rPr>
        <w:t>d) Skladovat ryby v prodejně</w:t>
      </w:r>
    </w:p>
    <w:p>
      <w:pPr>
        <w:pStyle w:val="P30"/>
        <w:framePr w:w="3921" w:h="376" w:hRule="exact" w:wrap="none" w:vAnchor="page" w:hAnchor="margin" w:x="6800" w:y="12221"/>
        <w:rPr>
          <w:rStyle w:val="C3"/>
          <w:rtl w:val="0"/>
        </w:rPr>
      </w:pPr>
    </w:p>
    <w:p>
      <w:pPr>
        <w:pStyle w:val="P31"/>
        <w:framePr w:w="3839" w:h="249" w:hRule="exact" w:wrap="none" w:vAnchor="page" w:hAnchor="margin" w:x="6856" w:y="12277"/>
        <w:rPr>
          <w:rStyle w:val="C22"/>
          <w:rtl w:val="0"/>
        </w:rPr>
      </w:pPr>
      <w:r>
        <w:rPr>
          <w:rStyle w:val="C22"/>
          <w:rtl w:val="0"/>
        </w:rPr>
        <w:t>Praktické předvedení a ústní ověření</w:t>
      </w:r>
    </w:p>
    <w:p>
      <w:pPr>
        <w:pStyle w:val="P32"/>
        <w:framePr w:w="10710" w:h="248" w:hRule="exact" w:wrap="none" w:vAnchor="page" w:hAnchor="margin" w:x="28" w:y="1271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17.10.2026 6:20:52</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masa a masných výrobků, drůbežích masných výrobků a dalších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Prodávat masa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Prodávat masné výrobky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Prodávat konzervy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Prodávat ryby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Identifikovat základní vady masa, masných výrobků, konzerv a ryb</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547" w:hRule="exact" w:wrap="none" w:vAnchor="page" w:hAnchor="margin" w:x="28" w:y="5400"/>
        <w:rPr>
          <w:rStyle w:val="C18"/>
          <w:rtl w:val="0"/>
        </w:rPr>
      </w:pPr>
      <w:r>
        <w:rPr>
          <w:rStyle w:val="C18"/>
          <w:rtl w:val="0"/>
        </w:rPr>
        <w:t>Obsluha strojního a technologického vybavení při prodeji masa a masných výrobků, drůbežích masných výrobků a dalších výrobků</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607" w:hRule="exact" w:wrap="none" w:vAnchor="page" w:hAnchor="margin" w:x="45" w:y="6423"/>
        <w:rPr>
          <w:rStyle w:val="C3"/>
          <w:rtl w:val="0"/>
        </w:rPr>
      </w:pPr>
    </w:p>
    <w:p>
      <w:pPr>
        <w:pStyle w:val="P13"/>
        <w:framePr w:w="6658" w:h="480" w:hRule="exact" w:wrap="none" w:vAnchor="page" w:hAnchor="margin" w:x="71" w:y="6479"/>
        <w:rPr>
          <w:rStyle w:val="C11"/>
          <w:rtl w:val="0"/>
        </w:rPr>
      </w:pPr>
      <w:r>
        <w:rPr>
          <w:rStyle w:val="C11"/>
          <w:rtl w:val="0"/>
        </w:rPr>
        <w:t>a) Použít vhodné technologické vybavení při přípravě masa a masných výrobků k prodeji</w:t>
      </w:r>
    </w:p>
    <w:p>
      <w:pPr>
        <w:pStyle w:val="P28"/>
        <w:framePr w:w="3921" w:h="607" w:hRule="exact" w:wrap="none" w:vAnchor="page" w:hAnchor="margin" w:x="6800" w:y="6423"/>
        <w:rPr>
          <w:rStyle w:val="C3"/>
          <w:rtl w:val="0"/>
        </w:rPr>
      </w:pPr>
    </w:p>
    <w:p>
      <w:pPr>
        <w:pStyle w:val="P29"/>
        <w:framePr w:w="3839" w:h="480" w:hRule="exact" w:wrap="none" w:vAnchor="page" w:hAnchor="margin" w:x="6856" w:y="6479"/>
        <w:rPr>
          <w:rStyle w:val="C21"/>
          <w:rtl w:val="0"/>
        </w:rPr>
      </w:pPr>
      <w:r>
        <w:rPr>
          <w:rStyle w:val="C21"/>
          <w:rtl w:val="0"/>
        </w:rPr>
        <w:t>Praktické předvedení a ústní ověření</w:t>
      </w:r>
    </w:p>
    <w:p>
      <w:pPr>
        <w:pStyle w:val="P16"/>
        <w:framePr w:w="6710" w:h="607" w:hRule="exact" w:wrap="none" w:vAnchor="page" w:hAnchor="margin" w:x="45" w:y="7030"/>
        <w:rPr>
          <w:rStyle w:val="C3"/>
          <w:rtl w:val="0"/>
        </w:rPr>
      </w:pPr>
    </w:p>
    <w:p>
      <w:pPr>
        <w:pStyle w:val="P17"/>
        <w:framePr w:w="6658" w:h="480" w:hRule="exact" w:wrap="none" w:vAnchor="page" w:hAnchor="margin" w:x="71" w:y="7086"/>
        <w:rPr>
          <w:rStyle w:val="C13"/>
          <w:rtl w:val="0"/>
        </w:rPr>
      </w:pPr>
      <w:r>
        <w:rPr>
          <w:rStyle w:val="C13"/>
          <w:rtl w:val="0"/>
        </w:rPr>
        <w:t>b) Provést čištění a běžnou údržbu strojního a technologického vybavení prodejny</w:t>
      </w:r>
    </w:p>
    <w:p>
      <w:pPr>
        <w:pStyle w:val="P30"/>
        <w:framePr w:w="3921" w:h="607" w:hRule="exact" w:wrap="none" w:vAnchor="page" w:hAnchor="margin" w:x="6800" w:y="7030"/>
        <w:rPr>
          <w:rStyle w:val="C3"/>
          <w:rtl w:val="0"/>
        </w:rPr>
      </w:pPr>
    </w:p>
    <w:p>
      <w:pPr>
        <w:pStyle w:val="P31"/>
        <w:framePr w:w="3839" w:h="480" w:hRule="exact" w:wrap="none" w:vAnchor="page" w:hAnchor="margin" w:x="6856" w:y="7086"/>
        <w:rPr>
          <w:rStyle w:val="C22"/>
          <w:rtl w:val="0"/>
        </w:rPr>
      </w:pPr>
      <w:r>
        <w:rPr>
          <w:rStyle w:val="C22"/>
          <w:rtl w:val="0"/>
        </w:rPr>
        <w:t>Praktické předvedení</w:t>
      </w:r>
    </w:p>
    <w:p>
      <w:pPr>
        <w:pStyle w:val="P32"/>
        <w:framePr w:w="10710" w:h="248" w:hRule="exact" w:wrap="none" w:vAnchor="page" w:hAnchor="margin" w:x="28" w:y="7750"/>
        <w:rPr>
          <w:rStyle w:val="C23"/>
          <w:rtl w:val="0"/>
        </w:rPr>
      </w:pPr>
      <w:r>
        <w:rPr>
          <w:rStyle w:val="C23"/>
          <w:rtl w:val="0"/>
        </w:rPr>
        <w:t>Je třeba splnit obě kritéria.</w:t>
      </w:r>
    </w:p>
    <w:p>
      <w:pPr>
        <w:pStyle w:val="P23"/>
        <w:framePr w:w="10710" w:h="547" w:hRule="exact" w:wrap="none" w:vAnchor="page" w:hAnchor="margin" w:x="28" w:y="8185"/>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8832"/>
        <w:rPr>
          <w:rStyle w:val="C3"/>
          <w:rtl w:val="0"/>
        </w:rPr>
      </w:pPr>
    </w:p>
    <w:p>
      <w:pPr>
        <w:pStyle w:val="P25"/>
        <w:framePr w:w="6661" w:h="249" w:hRule="exact" w:wrap="none" w:vAnchor="page" w:hAnchor="margin" w:x="71" w:y="8903"/>
        <w:rPr>
          <w:rStyle w:val="C19"/>
          <w:rtl w:val="0"/>
        </w:rPr>
      </w:pPr>
      <w:r>
        <w:rPr>
          <w:rStyle w:val="C19"/>
          <w:rtl w:val="0"/>
        </w:rPr>
        <w:t>Kritéria hodnocení</w:t>
      </w:r>
    </w:p>
    <w:p>
      <w:pPr>
        <w:pStyle w:val="P26"/>
        <w:framePr w:w="3918" w:h="376" w:hRule="exact" w:wrap="none" w:vAnchor="page" w:hAnchor="margin" w:x="6803" w:y="8832"/>
        <w:rPr>
          <w:rStyle w:val="C3"/>
          <w:rtl w:val="0"/>
        </w:rPr>
      </w:pPr>
    </w:p>
    <w:p>
      <w:pPr>
        <w:pStyle w:val="P27"/>
        <w:framePr w:w="3836" w:h="249" w:hRule="exact" w:wrap="none" w:vAnchor="page" w:hAnchor="margin" w:x="6859" w:y="8903"/>
        <w:rPr>
          <w:rStyle w:val="C20"/>
          <w:rtl w:val="0"/>
        </w:rPr>
      </w:pPr>
      <w:r>
        <w:rPr>
          <w:rStyle w:val="C20"/>
          <w:rtl w:val="0"/>
        </w:rPr>
        <w:t>Způsoby ověření</w:t>
      </w:r>
    </w:p>
    <w:p>
      <w:pPr>
        <w:pStyle w:val="P12"/>
        <w:framePr w:w="6710" w:h="607" w:hRule="exact" w:wrap="none" w:vAnchor="page" w:hAnchor="margin" w:x="45" w:y="9208"/>
        <w:rPr>
          <w:rStyle w:val="C3"/>
          <w:rtl w:val="0"/>
        </w:rPr>
      </w:pPr>
    </w:p>
    <w:p>
      <w:pPr>
        <w:pStyle w:val="P13"/>
        <w:framePr w:w="6658" w:h="480" w:hRule="exact" w:wrap="none" w:vAnchor="page" w:hAnchor="margin" w:x="71" w:y="9264"/>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208"/>
        <w:rPr>
          <w:rStyle w:val="C3"/>
          <w:rtl w:val="0"/>
        </w:rPr>
      </w:pPr>
    </w:p>
    <w:p>
      <w:pPr>
        <w:pStyle w:val="P29"/>
        <w:framePr w:w="3839" w:h="480" w:hRule="exact" w:wrap="none" w:vAnchor="page" w:hAnchor="margin" w:x="6856" w:y="9264"/>
        <w:rPr>
          <w:rStyle w:val="C21"/>
          <w:rtl w:val="0"/>
        </w:rPr>
      </w:pPr>
      <w:r>
        <w:rPr>
          <w:rStyle w:val="C21"/>
          <w:rtl w:val="0"/>
        </w:rPr>
        <w:t>Praktické předvedení</w:t>
      </w:r>
    </w:p>
    <w:p>
      <w:pPr>
        <w:pStyle w:val="P16"/>
        <w:framePr w:w="6710" w:h="376" w:hRule="exact" w:wrap="none" w:vAnchor="page" w:hAnchor="margin" w:x="45" w:y="9815"/>
        <w:rPr>
          <w:rStyle w:val="C3"/>
          <w:rtl w:val="0"/>
        </w:rPr>
      </w:pPr>
    </w:p>
    <w:p>
      <w:pPr>
        <w:pStyle w:val="P17"/>
        <w:framePr w:w="6658" w:h="249" w:hRule="exact" w:wrap="none" w:vAnchor="page" w:hAnchor="margin" w:x="71" w:y="9871"/>
        <w:rPr>
          <w:rStyle w:val="C13"/>
          <w:rtl w:val="0"/>
        </w:rPr>
      </w:pPr>
      <w:r>
        <w:rPr>
          <w:rStyle w:val="C13"/>
          <w:rtl w:val="0"/>
        </w:rPr>
        <w:t>b) Používat pracovní oděv a ochranné pomůcky</w:t>
      </w:r>
    </w:p>
    <w:p>
      <w:pPr>
        <w:pStyle w:val="P30"/>
        <w:framePr w:w="3921" w:h="376" w:hRule="exact" w:wrap="none" w:vAnchor="page" w:hAnchor="margin" w:x="6800" w:y="9815"/>
        <w:rPr>
          <w:rStyle w:val="C3"/>
          <w:rtl w:val="0"/>
        </w:rPr>
      </w:pPr>
    </w:p>
    <w:p>
      <w:pPr>
        <w:pStyle w:val="P31"/>
        <w:framePr w:w="3839" w:h="249" w:hRule="exact" w:wrap="none" w:vAnchor="page" w:hAnchor="margin" w:x="6856" w:y="9871"/>
        <w:rPr>
          <w:rStyle w:val="C22"/>
          <w:rtl w:val="0"/>
        </w:rPr>
      </w:pPr>
      <w:r>
        <w:rPr>
          <w:rStyle w:val="C22"/>
          <w:rtl w:val="0"/>
        </w:rPr>
        <w:t>Praktické předvedení</w:t>
      </w:r>
    </w:p>
    <w:p>
      <w:pPr>
        <w:pStyle w:val="P12"/>
        <w:framePr w:w="6710" w:h="376" w:hRule="exact" w:wrap="none" w:vAnchor="page" w:hAnchor="margin" w:x="45" w:y="10191"/>
        <w:rPr>
          <w:rStyle w:val="C3"/>
          <w:rtl w:val="0"/>
        </w:rPr>
      </w:pPr>
    </w:p>
    <w:p>
      <w:pPr>
        <w:pStyle w:val="P13"/>
        <w:framePr w:w="6658" w:h="249" w:hRule="exact" w:wrap="none" w:vAnchor="page" w:hAnchor="margin" w:x="71" w:y="10247"/>
        <w:rPr>
          <w:rStyle w:val="C11"/>
          <w:rtl w:val="0"/>
        </w:rPr>
      </w:pPr>
      <w:r>
        <w:rPr>
          <w:rStyle w:val="C11"/>
          <w:rtl w:val="0"/>
        </w:rPr>
        <w:t>c) Dodržovat sanitační řád</w:t>
      </w:r>
    </w:p>
    <w:p>
      <w:pPr>
        <w:pStyle w:val="P28"/>
        <w:framePr w:w="3921" w:h="376" w:hRule="exact" w:wrap="none" w:vAnchor="page" w:hAnchor="margin" w:x="6800" w:y="10191"/>
        <w:rPr>
          <w:rStyle w:val="C3"/>
          <w:rtl w:val="0"/>
        </w:rPr>
      </w:pPr>
    </w:p>
    <w:p>
      <w:pPr>
        <w:pStyle w:val="P29"/>
        <w:framePr w:w="3839" w:h="249" w:hRule="exact" w:wrap="none" w:vAnchor="page" w:hAnchor="margin" w:x="6856" w:y="10247"/>
        <w:rPr>
          <w:rStyle w:val="C21"/>
          <w:rtl w:val="0"/>
        </w:rPr>
      </w:pPr>
      <w:r>
        <w:rPr>
          <w:rStyle w:val="C21"/>
          <w:rtl w:val="0"/>
        </w:rPr>
        <w:t>Praktické předvedení</w:t>
      </w:r>
    </w:p>
    <w:p>
      <w:pPr>
        <w:pStyle w:val="P16"/>
        <w:framePr w:w="6710" w:h="607" w:hRule="exact" w:wrap="none" w:vAnchor="page" w:hAnchor="margin" w:x="45" w:y="10568"/>
        <w:rPr>
          <w:rStyle w:val="C3"/>
          <w:rtl w:val="0"/>
        </w:rPr>
      </w:pPr>
    </w:p>
    <w:p>
      <w:pPr>
        <w:pStyle w:val="P17"/>
        <w:framePr w:w="6658" w:h="480" w:hRule="exact" w:wrap="none" w:vAnchor="page" w:hAnchor="margin" w:x="71" w:y="1062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0568"/>
        <w:rPr>
          <w:rStyle w:val="C3"/>
          <w:rtl w:val="0"/>
        </w:rPr>
      </w:pPr>
    </w:p>
    <w:p>
      <w:pPr>
        <w:pStyle w:val="P31"/>
        <w:framePr w:w="3839" w:h="480" w:hRule="exact" w:wrap="none" w:vAnchor="page" w:hAnchor="margin" w:x="6856" w:y="10624"/>
        <w:rPr>
          <w:rStyle w:val="C22"/>
          <w:rtl w:val="0"/>
        </w:rPr>
      </w:pPr>
      <w:r>
        <w:rPr>
          <w:rStyle w:val="C22"/>
          <w:rtl w:val="0"/>
        </w:rPr>
        <w:t>Praktické předvedení</w:t>
      </w:r>
    </w:p>
    <w:p>
      <w:pPr>
        <w:pStyle w:val="P12"/>
        <w:framePr w:w="6710" w:h="1055" w:hRule="exact" w:wrap="none" w:vAnchor="page" w:hAnchor="margin" w:x="45" w:y="11174"/>
        <w:rPr>
          <w:rStyle w:val="C3"/>
          <w:rtl w:val="0"/>
        </w:rPr>
      </w:pPr>
    </w:p>
    <w:p>
      <w:pPr>
        <w:pStyle w:val="P13"/>
        <w:framePr w:w="6658" w:h="928" w:hRule="exact" w:wrap="none" w:vAnchor="page" w:hAnchor="margin" w:x="71" w:y="11230"/>
        <w:rPr>
          <w:rStyle w:val="C11"/>
          <w:rtl w:val="0"/>
        </w:rPr>
      </w:pPr>
      <w:r>
        <w:rPr>
          <w:rStyle w:val="C11"/>
          <w:rtl w:val="0"/>
        </w:rPr>
        <w:t>e) Rozlišovat specifická bezpečnostní rizika související s manipulací se strojním vybavením a s výkonem pracovních činností při prodeji výsekového masa, masných výrobků, drůbežího masa, drůbežích výrobků, králíků, zvěřiny a ryb</w:t>
      </w:r>
    </w:p>
    <w:p>
      <w:pPr>
        <w:pStyle w:val="P28"/>
        <w:framePr w:w="3921" w:h="1055" w:hRule="exact" w:wrap="none" w:vAnchor="page" w:hAnchor="margin" w:x="6800" w:y="11174"/>
        <w:rPr>
          <w:rStyle w:val="C3"/>
          <w:rtl w:val="0"/>
        </w:rPr>
      </w:pPr>
    </w:p>
    <w:p>
      <w:pPr>
        <w:pStyle w:val="P29"/>
        <w:framePr w:w="3839" w:h="928" w:hRule="exact" w:wrap="none" w:vAnchor="page" w:hAnchor="margin" w:x="6856" w:y="11230"/>
        <w:rPr>
          <w:rStyle w:val="C21"/>
          <w:rtl w:val="0"/>
        </w:rPr>
      </w:pPr>
      <w:r>
        <w:rPr>
          <w:rStyle w:val="C21"/>
          <w:rtl w:val="0"/>
        </w:rPr>
        <w:t>Ústní ověření</w:t>
      </w:r>
    </w:p>
    <w:p>
      <w:pPr>
        <w:pStyle w:val="P32"/>
        <w:framePr w:w="10710" w:h="248" w:hRule="exact" w:wrap="none" w:vAnchor="page" w:hAnchor="margin" w:x="28" w:y="1234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17.10.2026 6:20:53</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prodeji výsekového masa, masných výrobků, drůbeže, králíků, zvěřiny a výrobků z nich (další výrobky), dále konzerv a ryb s využitím technologických postupů a hygienických zásad zacházení s těmito potravinami.</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103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17.10.2026 6:20:53</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kvalifikaci podle tohoto standardu a střední vzdělání s maturitní zkouškou a alespoň 10 let odborné praxe v oblasti zpracování masa, z toho minimálně 1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24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prodejnu výsekového masa, masných výrobků, konzerv a ryb, tzn. minimálně následující materiálně-technické vybavení:</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Výsekové maso, masné výrobky, konzervy a ryby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prodejny výsekového masa, masných výrobků, konzerv a ryb</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17.10.2026 6:20:53</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17.10.2026 6:20:53</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Prodej výsekového masa, masných výrobků, drůbežího masa, drůbežích výrobků, králíků, zvěřiny a ryb, 17.10.2026 6:20:53</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