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7A418" Type="http://schemas.openxmlformats.org/officeDocument/2006/relationships/officeDocument" Target="/word/document.xml" /><Relationship Id="coreRB77A418" Type="http://schemas.openxmlformats.org/package/2006/relationships/metadata/core-properties" Target="/docProps/core.xml" /><Relationship Id="customRB77A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Prodej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6:19:30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778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495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