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82594D" Type="http://schemas.openxmlformats.org/officeDocument/2006/relationships/officeDocument" Target="/word/document.xml" /><Relationship Id="coreR4082594D" Type="http://schemas.openxmlformats.org/package/2006/relationships/metadata/core-properties" Target="/docProps/core.xml" /><Relationship Id="customR408259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Základní kovoobráběčské práce (kód: 23-021-E)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součástí na obráběcích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Základní kovoobráběčské práce, 20.10.2026 13:50:56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Orientovat se ve strojírenských normách (normalizované součásti, lícování součástí, materiály)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Číst dílčí výkresy, technologické postupy, zvolit sled operací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Vyhotovit skicu při dodržení zásad promítání podle ISO-E nebo ISO-A (zvolit vhodný systém kótování a skicu zakótovat)</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Uvést údaje k dodržení požadavků na kvalitu, technologické a fyzikální vlastnosti, ochrany proti korozi a požadavků na vzhled součásti</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Určit podle technické dokumentace technologický postup práce a způsob provedení technologických operací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Zvolit samostatně nástroje, nářadí, pomůcky a měřidla</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Zvolit a připravit materiály podle výkresové dokumentace</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Zhotovit výrobek (orýsování polotovaru dle výkresu, zhotovení součásti s pomocí řezání, pilování, broušení, řezání závitů a vrtání)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e) Zkontrolovat a proměřit kvalitu opracování a rozměry výrobku</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Praktické předvedení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Základní kovoobráběčské práce, 20.10.2026 13:50:56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měřicí metody a měřicí a kontrolní prostředky podle výkresu obrobku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kontrolu rozměrů podle výkresu při použití digitálních a mikrometrických měřidel (správnost délkových rozměrů a rozměrů geometrického tvaru) při obrábění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Změřit úhlové rozměry pomocí úhloměru, sinusového pravítka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Vyhodnotit na výrobcích dodržení úchylek tvaru a vzájemné polohy</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Obsluhovat měřidla a měřicí přístroje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Výroba součástí na obráběcích strojích</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Zvolit technologický postup (druhy strojů, nástrojů, nastavení zvolených strojů) podle výkresové dokumentace</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Upínat obrobky a nástroje na hrotových soustruzích, frézkách, obrážečkách a vrtačkách</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Nastavit řezné podmínky na hrotových soustruzích, frézkách, obrážečkách a vrtačkách</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Zhotovit součásti na hrotových soustruzích, frézkách, obrážečkách a vrtačkách</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změřit přesnost hotového výrobku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Základní kovoobráběčské práce, 20.10.2026 13:50:56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https://www.nsp.cz/jednotka-prace/delnik-ve-strojirenske-vy#zdravotni-zpusobilost).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Základní kovoobráběčské práce, 20.10.2026 13:50:56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nebo zámečník + střední vzdělání s maturitní zkouškou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ve funkci učitele praktického vyučování nebo odborného výcviku v oboru.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Základní kovoobráběčské práce, 20.10.2026 13:50:56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Nádrhy se stupnicí,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(hrotové soustruhy, frézky, obrážečky, vrtačky)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digitální mikrometrická měřidla)</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dokumentace, obecné technologické postupy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materiál, nástroje, nářadí, provozní a pomocné hmoty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Základní kovoobráběčské práce, 20.10.2026 13:50:56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Základní kovoobráběčské práce, 20.10.2026 13:50:56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C642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5900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