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4D522" Type="http://schemas.openxmlformats.org/officeDocument/2006/relationships/officeDocument" Target="/word/document.xml" /><Relationship Id="coreR2D44D522" Type="http://schemas.openxmlformats.org/package/2006/relationships/metadata/core-properties" Target="/docProps/core.xml" /><Relationship Id="customR2D44D5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20.10.2026 9:21:38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20.10.2026 9:21:38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20.10.2026 9:21:38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