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1C980C" Type="http://schemas.openxmlformats.org/officeDocument/2006/relationships/officeDocument" Target="/word/document.xml" /><Relationship Id="coreR611C980C" Type="http://schemas.openxmlformats.org/package/2006/relationships/metadata/core-properties" Target="/docProps/core.xml" /><Relationship Id="customR611C98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Brusič/brusička kovů (kód: 23-024-H)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kovů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provádění obráběcích operací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broušení, potřebných nástrojů, pomůcek a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Upínání brousících nástrojů, upínání obrobků a ustavování jejich polohy na různých druzích brusek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Vyvažování brousicích kotoučů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brusek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Ošetřování a údržba různých druhů brusek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2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NSP- https://nsp.cz/jednotka-prace/brusic-kovu#zdravotni-zpusobilost).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se hodnotí dodržování BOZP, bezpečné provádění všech úkonů a kvalita zhotoveného produktu.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není u ověřování jednotlivých kritérii určený rozsah, tj. počet kusů opracovávaných materiálů, stanoví autorizovaná osoba konkrétní rozsah tak, aby nebyla překročena celková doba trvání vlastní zkoušky.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Orientace v normách a technických podkladech pro provádění obráběcích operací,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c) uchazeč vyhotoví skicu jednoho zadaného strojírenského výrobku při dodržení zásad promítání, jeho okótování, předepsání vhodného polotovaru včetně doporučeného tepelného zpracování.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Volba postupu práce a technologických podmínek broušení, potřebných nástrojů, pomůcek a materiálů,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sestaví technologický postup práce pro broušení jedné zadané strojírenské součásti a zvolí potřebné pomůcky a brusné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Měření a kontrola délkových rozměrů, geometrických tvarů, vzájemné polohy prvků a jakosti povrchu,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změří a zkontroluje rozměry, tvar, polohu a jakost povrchu u jedné zadané součásti podle zadané technické dokumentace pomocí potřebných zvolených měřidel.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Upínání brusných nástrojů, upínání obrobků a ustavování jejich polohy na různých druzích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f) uchazeč upne do stroje jeden zadaný obrobek mezi hroty, do sklíčidla nebo lunety a upne zvolený nástroj a provede zvukovou zkoušku.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Vyvažování brousících kotoučů,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až c) uchazeč upne, vyváží a orovná jeden brusný kotouč. 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Obsluha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c) uchazeč nastaví vhodné řezné podmínky pro broušení na stroji a provede zadané technologické operace.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nástrojů na nástrojových bruskách,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g) uchazeč připraví jednu brusku včetně pomocného zařízení, zvolí vhodný brusný kotouč a brousí a ostří zadané nástroje.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Ošetřování a údržba různých druhů brusek,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až d) uchazeč provede ošetření jednoho zvoleného stroje včetně kontroly a prohlídky.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58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MAGNA Seating Pilsen,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a SOŠ prof. Švejnara, Plzeň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Brusič/brusička kovů, 30.9.2026 8:37:31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