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7D57A83" Type="http://schemas.openxmlformats.org/officeDocument/2006/relationships/officeDocument" Target="/word/document.xml" /><Relationship Id="coreR37D57A83" Type="http://schemas.openxmlformats.org/package/2006/relationships/metadata/core-properties" Target="/docProps/core.xml" /><Relationship Id="customR37D57A8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CNC obráběcích strojů (kód: 23-026-H)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Obráběč kovů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technických podkladech pro provádění obráběcích operací na CNC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Modifikace programů pro CNC stroje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Upínání nástrojů, polotovarů a obrobků a ustavování jejich polohy na různých druzích CNC 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číslicově řízených 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Seřizování, ošetřování a údržba CNC obráběcích strojů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29.04.2019</w:t>
      </w:r>
    </w:p>
    <w:p>
      <w:pPr>
        <w:pStyle w:val="P21"/>
        <w:framePr w:w="7654" w:h="331" w:hRule="exact" w:wrap="none" w:vAnchor="page" w:hAnchor="margin" w:x="28" w:y="15940"/>
        <w:rPr>
          <w:rStyle w:val="C16"/>
          <w:rtl w:val="0"/>
        </w:rPr>
      </w:pPr>
      <w:r>
        <w:rPr>
          <w:rStyle w:val="C16"/>
          <w:rtl w:val="0"/>
        </w:rPr>
        <w:t>Obsluha CNC obráběcích strojů, 30.9.2026 2:37:36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ustanovení bezpečnosti práce při obrábění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Předvést a popsat použití osobních ochranných pracovních pomůcek, používaných při obrábění materiálů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bezpečnost práce při obrábění kovových materiálů</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547" w:hRule="exact" w:wrap="none" w:vAnchor="page" w:hAnchor="margin" w:x="28" w:y="5436"/>
        <w:rPr>
          <w:rStyle w:val="C18"/>
          <w:rtl w:val="0"/>
        </w:rPr>
      </w:pPr>
      <w:r>
        <w:rPr>
          <w:rStyle w:val="C18"/>
          <w:rtl w:val="0"/>
        </w:rPr>
        <w:t>Orientace v normách a v technických podkladech pro provádění obráběcích operací na CNC strojích</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831" w:hRule="exact" w:wrap="none" w:vAnchor="page" w:hAnchor="margin" w:x="45" w:y="6458"/>
        <w:rPr>
          <w:rStyle w:val="C3"/>
          <w:rtl w:val="0"/>
        </w:rPr>
      </w:pPr>
    </w:p>
    <w:p>
      <w:pPr>
        <w:pStyle w:val="P13"/>
        <w:framePr w:w="6658" w:h="704" w:hRule="exact" w:wrap="none" w:vAnchor="page" w:hAnchor="margin" w:x="71" w:y="6514"/>
        <w:rPr>
          <w:rStyle w:val="C11"/>
          <w:rtl w:val="0"/>
        </w:rPr>
      </w:pPr>
      <w:r>
        <w:rPr>
          <w:rStyle w:val="C11"/>
          <w:rtl w:val="0"/>
        </w:rPr>
        <w:t>a) Orientovat se v různých druzích technické dokumentace, ve výběrech dílenských norem, strojnických tabulkách, stanovit řezné podmínky pro frézování, soustružení a vrtání</w:t>
      </w:r>
    </w:p>
    <w:p>
      <w:pPr>
        <w:pStyle w:val="P28"/>
        <w:framePr w:w="3921" w:h="831" w:hRule="exact" w:wrap="none" w:vAnchor="page" w:hAnchor="margin" w:x="6800" w:y="6458"/>
        <w:rPr>
          <w:rStyle w:val="C3"/>
          <w:rtl w:val="0"/>
        </w:rPr>
      </w:pPr>
    </w:p>
    <w:p>
      <w:pPr>
        <w:pStyle w:val="P29"/>
        <w:framePr w:w="3839" w:h="704" w:hRule="exact" w:wrap="none" w:vAnchor="page" w:hAnchor="margin" w:x="6856" w:y="6514"/>
        <w:rPr>
          <w:rStyle w:val="C21"/>
          <w:rtl w:val="0"/>
        </w:rPr>
      </w:pPr>
      <w:r>
        <w:rPr>
          <w:rStyle w:val="C21"/>
          <w:rtl w:val="0"/>
        </w:rPr>
        <w:t>Praktické předvedení</w:t>
      </w:r>
    </w:p>
    <w:p>
      <w:pPr>
        <w:pStyle w:val="P16"/>
        <w:framePr w:w="6710" w:h="607" w:hRule="exact" w:wrap="none" w:vAnchor="page" w:hAnchor="margin" w:x="45" w:y="7290"/>
        <w:rPr>
          <w:rStyle w:val="C3"/>
          <w:rtl w:val="0"/>
        </w:rPr>
      </w:pPr>
    </w:p>
    <w:p>
      <w:pPr>
        <w:pStyle w:val="P17"/>
        <w:framePr w:w="6658" w:h="480" w:hRule="exact" w:wrap="none" w:vAnchor="page" w:hAnchor="margin" w:x="71" w:y="7346"/>
        <w:rPr>
          <w:rStyle w:val="C13"/>
          <w:rtl w:val="0"/>
        </w:rPr>
      </w:pPr>
      <w:r>
        <w:rPr>
          <w:rStyle w:val="C13"/>
          <w:rtl w:val="0"/>
        </w:rPr>
        <w:t>b) Číst výrobní výkresy, rozměry součástí, tolerance, jakost povrchu, lícování součástí, obrobitelnost materiálu</w:t>
      </w:r>
    </w:p>
    <w:p>
      <w:pPr>
        <w:pStyle w:val="P30"/>
        <w:framePr w:w="3921" w:h="607" w:hRule="exact" w:wrap="none" w:vAnchor="page" w:hAnchor="margin" w:x="6800" w:y="7290"/>
        <w:rPr>
          <w:rStyle w:val="C3"/>
          <w:rtl w:val="0"/>
        </w:rPr>
      </w:pPr>
    </w:p>
    <w:p>
      <w:pPr>
        <w:pStyle w:val="P31"/>
        <w:framePr w:w="3839" w:h="480" w:hRule="exact" w:wrap="none" w:vAnchor="page" w:hAnchor="margin" w:x="6856" w:y="7346"/>
        <w:rPr>
          <w:rStyle w:val="C22"/>
          <w:rtl w:val="0"/>
        </w:rPr>
      </w:pPr>
      <w:r>
        <w:rPr>
          <w:rStyle w:val="C22"/>
          <w:rtl w:val="0"/>
        </w:rPr>
        <w:t>Praktické předvedení</w:t>
      </w:r>
    </w:p>
    <w:p>
      <w:pPr>
        <w:pStyle w:val="P12"/>
        <w:framePr w:w="6710" w:h="607" w:hRule="exact" w:wrap="none" w:vAnchor="page" w:hAnchor="margin" w:x="45" w:y="7896"/>
        <w:rPr>
          <w:rStyle w:val="C3"/>
          <w:rtl w:val="0"/>
        </w:rPr>
      </w:pPr>
    </w:p>
    <w:p>
      <w:pPr>
        <w:pStyle w:val="P13"/>
        <w:framePr w:w="6658" w:h="480" w:hRule="exact" w:wrap="none" w:vAnchor="page" w:hAnchor="margin" w:x="71" w:y="7952"/>
        <w:rPr>
          <w:rStyle w:val="C11"/>
          <w:rtl w:val="0"/>
        </w:rPr>
      </w:pPr>
      <w:r>
        <w:rPr>
          <w:rStyle w:val="C11"/>
          <w:rtl w:val="0"/>
        </w:rPr>
        <w:t>c) Vyhotovit jednoduchou skicu při dodržení zásad promítání podle ISO-E, případně ISO-A, zvolit vhodný systém kótování, skicu zakótovat</w:t>
      </w:r>
    </w:p>
    <w:p>
      <w:pPr>
        <w:pStyle w:val="P28"/>
        <w:framePr w:w="3921" w:h="607" w:hRule="exact" w:wrap="none" w:vAnchor="page" w:hAnchor="margin" w:x="6800" w:y="7896"/>
        <w:rPr>
          <w:rStyle w:val="C3"/>
          <w:rtl w:val="0"/>
        </w:rPr>
      </w:pPr>
    </w:p>
    <w:p>
      <w:pPr>
        <w:pStyle w:val="P29"/>
        <w:framePr w:w="3839" w:h="480" w:hRule="exact" w:wrap="none" w:vAnchor="page" w:hAnchor="margin" w:x="6856" w:y="7952"/>
        <w:rPr>
          <w:rStyle w:val="C21"/>
          <w:rtl w:val="0"/>
        </w:rPr>
      </w:pPr>
      <w:r>
        <w:rPr>
          <w:rStyle w:val="C21"/>
          <w:rtl w:val="0"/>
        </w:rPr>
        <w:t>Praktické předvedení</w:t>
      </w:r>
    </w:p>
    <w:p>
      <w:pPr>
        <w:pStyle w:val="P16"/>
        <w:framePr w:w="6710" w:h="376" w:hRule="exact" w:wrap="none" w:vAnchor="page" w:hAnchor="margin" w:x="45" w:y="8503"/>
        <w:rPr>
          <w:rStyle w:val="C3"/>
          <w:rtl w:val="0"/>
        </w:rPr>
      </w:pPr>
    </w:p>
    <w:p>
      <w:pPr>
        <w:pStyle w:val="P17"/>
        <w:framePr w:w="6658" w:h="249" w:hRule="exact" w:wrap="none" w:vAnchor="page" w:hAnchor="margin" w:x="71" w:y="8559"/>
        <w:rPr>
          <w:rStyle w:val="C13"/>
          <w:rtl w:val="0"/>
        </w:rPr>
      </w:pPr>
      <w:r>
        <w:rPr>
          <w:rStyle w:val="C13"/>
          <w:rtl w:val="0"/>
        </w:rPr>
        <w:t>d) Navrhnout nástroje, vyplnit seřizovací list</w:t>
      </w:r>
    </w:p>
    <w:p>
      <w:pPr>
        <w:pStyle w:val="P30"/>
        <w:framePr w:w="3921" w:h="376" w:hRule="exact" w:wrap="none" w:vAnchor="page" w:hAnchor="margin" w:x="6800" w:y="8503"/>
        <w:rPr>
          <w:rStyle w:val="C3"/>
          <w:rtl w:val="0"/>
        </w:rPr>
      </w:pPr>
    </w:p>
    <w:p>
      <w:pPr>
        <w:pStyle w:val="P31"/>
        <w:framePr w:w="3839" w:h="249" w:hRule="exact" w:wrap="none" w:vAnchor="page" w:hAnchor="margin" w:x="6856" w:y="8559"/>
        <w:rPr>
          <w:rStyle w:val="C22"/>
          <w:rtl w:val="0"/>
        </w:rPr>
      </w:pPr>
      <w:r>
        <w:rPr>
          <w:rStyle w:val="C22"/>
          <w:rtl w:val="0"/>
        </w:rPr>
        <w:t>Praktické předvedení a ústní ověření</w:t>
      </w:r>
    </w:p>
    <w:p>
      <w:pPr>
        <w:pStyle w:val="P32"/>
        <w:framePr w:w="10710" w:h="248" w:hRule="exact" w:wrap="none" w:vAnchor="page" w:hAnchor="margin" w:x="28" w:y="8993"/>
        <w:rPr>
          <w:rStyle w:val="C23"/>
          <w:rtl w:val="0"/>
        </w:rPr>
      </w:pPr>
      <w:r>
        <w:rPr>
          <w:rStyle w:val="C23"/>
          <w:rtl w:val="0"/>
        </w:rPr>
        <w:t>Je třeba splnit všechna kritéria.</w:t>
      </w:r>
    </w:p>
    <w:p>
      <w:pPr>
        <w:pStyle w:val="P23"/>
        <w:framePr w:w="10710" w:h="547" w:hRule="exact" w:wrap="none" w:vAnchor="page" w:hAnchor="margin" w:x="28" w:y="9429"/>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10075"/>
        <w:rPr>
          <w:rStyle w:val="C3"/>
          <w:rtl w:val="0"/>
        </w:rPr>
      </w:pPr>
    </w:p>
    <w:p>
      <w:pPr>
        <w:pStyle w:val="P25"/>
        <w:framePr w:w="6661" w:h="249" w:hRule="exact" w:wrap="none" w:vAnchor="page" w:hAnchor="margin" w:x="71" w:y="10146"/>
        <w:rPr>
          <w:rStyle w:val="C19"/>
          <w:rtl w:val="0"/>
        </w:rPr>
      </w:pPr>
      <w:r>
        <w:rPr>
          <w:rStyle w:val="C19"/>
          <w:rtl w:val="0"/>
        </w:rPr>
        <w:t>Kritéria hodnocení</w:t>
      </w:r>
    </w:p>
    <w:p>
      <w:pPr>
        <w:pStyle w:val="P26"/>
        <w:framePr w:w="3918" w:h="376" w:hRule="exact" w:wrap="none" w:vAnchor="page" w:hAnchor="margin" w:x="6803" w:y="10075"/>
        <w:rPr>
          <w:rStyle w:val="C3"/>
          <w:rtl w:val="0"/>
        </w:rPr>
      </w:pPr>
    </w:p>
    <w:p>
      <w:pPr>
        <w:pStyle w:val="P27"/>
        <w:framePr w:w="3836" w:h="249" w:hRule="exact" w:wrap="none" w:vAnchor="page" w:hAnchor="margin" w:x="6859" w:y="10146"/>
        <w:rPr>
          <w:rStyle w:val="C20"/>
          <w:rtl w:val="0"/>
        </w:rPr>
      </w:pPr>
      <w:r>
        <w:rPr>
          <w:rStyle w:val="C20"/>
          <w:rtl w:val="0"/>
        </w:rPr>
        <w:t>Způsoby ověření</w:t>
      </w:r>
    </w:p>
    <w:p>
      <w:pPr>
        <w:pStyle w:val="P12"/>
        <w:framePr w:w="6710" w:h="607" w:hRule="exact" w:wrap="none" w:vAnchor="page" w:hAnchor="margin" w:x="45" w:y="10451"/>
        <w:rPr>
          <w:rStyle w:val="C3"/>
          <w:rtl w:val="0"/>
        </w:rPr>
      </w:pPr>
    </w:p>
    <w:p>
      <w:pPr>
        <w:pStyle w:val="P13"/>
        <w:framePr w:w="6658" w:h="480" w:hRule="exact" w:wrap="none" w:vAnchor="page" w:hAnchor="margin" w:x="71" w:y="10507"/>
        <w:rPr>
          <w:rStyle w:val="C11"/>
          <w:rtl w:val="0"/>
        </w:rPr>
      </w:pPr>
      <w:r>
        <w:rPr>
          <w:rStyle w:val="C11"/>
          <w:rtl w:val="0"/>
        </w:rPr>
        <w:t>a) Určit vhodné měřicí metody, určit vhodná měřidla podle požadované přesnosti a počtu vyráběných kusů podle výkresu obrobku</w:t>
      </w:r>
    </w:p>
    <w:p>
      <w:pPr>
        <w:pStyle w:val="P28"/>
        <w:framePr w:w="3921" w:h="607" w:hRule="exact" w:wrap="none" w:vAnchor="page" w:hAnchor="margin" w:x="6800" w:y="10451"/>
        <w:rPr>
          <w:rStyle w:val="C3"/>
          <w:rtl w:val="0"/>
        </w:rPr>
      </w:pPr>
    </w:p>
    <w:p>
      <w:pPr>
        <w:pStyle w:val="P29"/>
        <w:framePr w:w="3839" w:h="480" w:hRule="exact" w:wrap="none" w:vAnchor="page" w:hAnchor="margin" w:x="6856" w:y="10507"/>
        <w:rPr>
          <w:rStyle w:val="C21"/>
          <w:rtl w:val="0"/>
        </w:rPr>
      </w:pPr>
      <w:r>
        <w:rPr>
          <w:rStyle w:val="C21"/>
          <w:rtl w:val="0"/>
        </w:rPr>
        <w:t>Praktické předvedení a ústní ověření</w:t>
      </w:r>
    </w:p>
    <w:p>
      <w:pPr>
        <w:pStyle w:val="P16"/>
        <w:framePr w:w="6710" w:h="607" w:hRule="exact" w:wrap="none" w:vAnchor="page" w:hAnchor="margin" w:x="45" w:y="11058"/>
        <w:rPr>
          <w:rStyle w:val="C3"/>
          <w:rtl w:val="0"/>
        </w:rPr>
      </w:pPr>
    </w:p>
    <w:p>
      <w:pPr>
        <w:pStyle w:val="P17"/>
        <w:framePr w:w="6658" w:h="480" w:hRule="exact" w:wrap="none" w:vAnchor="page" w:hAnchor="margin" w:x="71" w:y="11114"/>
        <w:rPr>
          <w:rStyle w:val="C13"/>
          <w:rtl w:val="0"/>
        </w:rPr>
      </w:pPr>
      <w:r>
        <w:rPr>
          <w:rStyle w:val="C13"/>
          <w:rtl w:val="0"/>
        </w:rPr>
        <w:t>b) Provést na výrobcích měření správnosti délkových rozměrů a rozměrů geometrického tvaru</w:t>
      </w:r>
    </w:p>
    <w:p>
      <w:pPr>
        <w:pStyle w:val="P30"/>
        <w:framePr w:w="3921" w:h="607" w:hRule="exact" w:wrap="none" w:vAnchor="page" w:hAnchor="margin" w:x="6800" w:y="11058"/>
        <w:rPr>
          <w:rStyle w:val="C3"/>
          <w:rtl w:val="0"/>
        </w:rPr>
      </w:pPr>
    </w:p>
    <w:p>
      <w:pPr>
        <w:pStyle w:val="P31"/>
        <w:framePr w:w="3839" w:h="480" w:hRule="exact" w:wrap="none" w:vAnchor="page" w:hAnchor="margin" w:x="6856" w:y="11114"/>
        <w:rPr>
          <w:rStyle w:val="C22"/>
          <w:rtl w:val="0"/>
        </w:rPr>
      </w:pPr>
      <w:r>
        <w:rPr>
          <w:rStyle w:val="C22"/>
          <w:rtl w:val="0"/>
        </w:rPr>
        <w:t>Praktické předvedení</w:t>
      </w:r>
    </w:p>
    <w:p>
      <w:pPr>
        <w:pStyle w:val="P12"/>
        <w:framePr w:w="6710" w:h="607" w:hRule="exact" w:wrap="none" w:vAnchor="page" w:hAnchor="margin" w:x="45" w:y="11665"/>
        <w:rPr>
          <w:rStyle w:val="C3"/>
          <w:rtl w:val="0"/>
        </w:rPr>
      </w:pPr>
    </w:p>
    <w:p>
      <w:pPr>
        <w:pStyle w:val="P13"/>
        <w:framePr w:w="6658" w:h="480" w:hRule="exact" w:wrap="none" w:vAnchor="page" w:hAnchor="margin" w:x="71" w:y="11721"/>
        <w:rPr>
          <w:rStyle w:val="C11"/>
          <w:rtl w:val="0"/>
        </w:rPr>
      </w:pPr>
      <w:r>
        <w:rPr>
          <w:rStyle w:val="C11"/>
          <w:rtl w:val="0"/>
        </w:rPr>
        <w:t>c) Vyhodnotit na výrobcích dodržení jakosti opracovaných ploch, včetně vyhodnocení výrobních úchylek tvaru a vzájemné polohy</w:t>
      </w:r>
    </w:p>
    <w:p>
      <w:pPr>
        <w:pStyle w:val="P28"/>
        <w:framePr w:w="3921" w:h="607" w:hRule="exact" w:wrap="none" w:vAnchor="page" w:hAnchor="margin" w:x="6800" w:y="11665"/>
        <w:rPr>
          <w:rStyle w:val="C3"/>
          <w:rtl w:val="0"/>
        </w:rPr>
      </w:pPr>
    </w:p>
    <w:p>
      <w:pPr>
        <w:pStyle w:val="P29"/>
        <w:framePr w:w="3839" w:h="480" w:hRule="exact" w:wrap="none" w:vAnchor="page" w:hAnchor="margin" w:x="6856" w:y="11721"/>
        <w:rPr>
          <w:rStyle w:val="C21"/>
          <w:rtl w:val="0"/>
        </w:rPr>
      </w:pPr>
      <w:r>
        <w:rPr>
          <w:rStyle w:val="C21"/>
          <w:rtl w:val="0"/>
        </w:rPr>
        <w:t>Praktické předvedení</w:t>
      </w:r>
    </w:p>
    <w:p>
      <w:pPr>
        <w:pStyle w:val="P32"/>
        <w:framePr w:w="10710" w:h="248" w:hRule="exact" w:wrap="none" w:vAnchor="page" w:hAnchor="margin" w:x="28" w:y="123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CNC obráběcích strojů, 30.9.2026 2:37:36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Modifikace programů pro CNC stroje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Vytvořit technologickou dokumentaci (volba způsobu upnutí obrobku, postup opracování) jako podklad pro zhotovení řídicího programu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způsoby programování, vztažné body CNC stroje, popsat programování nástroje, korekce nástrojů, použití pevných cyklů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Vytvořit program obrábění konkrétní jednoduché součásti podle výrobního výkresu, nebo provést korekci hotového programu, jejich funkčnost ověřit v grafickém simulačním programu, s dodržením sledu operací</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Upínání nástrojů, polotovarů a obrobků a ustavování jejich polohy na různých druzích CNC strojů</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Upnout výměnné břitové destičky a monolitní nástroje, popsat druhy držáků a trnů a vysvětlit rozdíl mezi nimi</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Ustavit ručně nástroje na nulový bod obrobku (ručním najížděním, způsoby upínání obrobků či polotovarů na CNC strojích)</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Praktické předvedení</w:t>
      </w:r>
    </w:p>
    <w:p>
      <w:pPr>
        <w:pStyle w:val="P12"/>
        <w:framePr w:w="6710" w:h="376" w:hRule="exact" w:wrap="none" w:vAnchor="page" w:hAnchor="margin" w:x="45" w:y="7593"/>
        <w:rPr>
          <w:rStyle w:val="C3"/>
          <w:rtl w:val="0"/>
        </w:rPr>
      </w:pPr>
    </w:p>
    <w:p>
      <w:pPr>
        <w:pStyle w:val="P13"/>
        <w:framePr w:w="6658" w:h="249" w:hRule="exact" w:wrap="none" w:vAnchor="page" w:hAnchor="margin" w:x="71" w:y="7649"/>
        <w:rPr>
          <w:rStyle w:val="C11"/>
          <w:rtl w:val="0"/>
        </w:rPr>
      </w:pPr>
      <w:r>
        <w:rPr>
          <w:rStyle w:val="C11"/>
          <w:rtl w:val="0"/>
        </w:rPr>
        <w:t>c) Předvést použití sondy (obrobkové/nástrojové)</w:t>
      </w:r>
    </w:p>
    <w:p>
      <w:pPr>
        <w:pStyle w:val="P28"/>
        <w:framePr w:w="3921" w:h="376" w:hRule="exact" w:wrap="none" w:vAnchor="page" w:hAnchor="margin" w:x="6800" w:y="7593"/>
        <w:rPr>
          <w:rStyle w:val="C3"/>
          <w:rtl w:val="0"/>
        </w:rPr>
      </w:pPr>
    </w:p>
    <w:p>
      <w:pPr>
        <w:pStyle w:val="P29"/>
        <w:framePr w:w="3839" w:h="249" w:hRule="exact" w:wrap="none" w:vAnchor="page" w:hAnchor="margin" w:x="6856" w:y="7649"/>
        <w:rPr>
          <w:rStyle w:val="C21"/>
          <w:rtl w:val="0"/>
        </w:rPr>
      </w:pPr>
      <w:r>
        <w:rPr>
          <w:rStyle w:val="C21"/>
          <w:rtl w:val="0"/>
        </w:rPr>
        <w:t>Praktické předvedení</w:t>
      </w:r>
    </w:p>
    <w:p>
      <w:pPr>
        <w:pStyle w:val="P32"/>
        <w:framePr w:w="10710" w:h="248" w:hRule="exact" w:wrap="none" w:vAnchor="page" w:hAnchor="margin" w:x="28" w:y="8082"/>
        <w:rPr>
          <w:rStyle w:val="C23"/>
          <w:rtl w:val="0"/>
        </w:rPr>
      </w:pPr>
      <w:r>
        <w:rPr>
          <w:rStyle w:val="C23"/>
          <w:rtl w:val="0"/>
        </w:rPr>
        <w:t>Je třeba splnit všechna kritéria.</w:t>
      </w:r>
    </w:p>
    <w:p>
      <w:pPr>
        <w:pStyle w:val="P23"/>
        <w:framePr w:w="10710" w:h="340" w:hRule="exact" w:wrap="none" w:vAnchor="page" w:hAnchor="margin" w:x="28" w:y="8518"/>
        <w:rPr>
          <w:rStyle w:val="C18"/>
          <w:rtl w:val="0"/>
        </w:rPr>
      </w:pPr>
      <w:r>
        <w:rPr>
          <w:rStyle w:val="C18"/>
          <w:rtl w:val="0"/>
        </w:rPr>
        <w:t>Obsluha číslicově řízených strojů</w:t>
      </w:r>
    </w:p>
    <w:p>
      <w:pPr>
        <w:pStyle w:val="P24"/>
        <w:framePr w:w="6713" w:h="376" w:hRule="exact" w:wrap="none" w:vAnchor="page" w:hAnchor="margin" w:x="45" w:y="8957"/>
        <w:rPr>
          <w:rStyle w:val="C3"/>
          <w:rtl w:val="0"/>
        </w:rPr>
      </w:pPr>
    </w:p>
    <w:p>
      <w:pPr>
        <w:pStyle w:val="P25"/>
        <w:framePr w:w="6661" w:h="249" w:hRule="exact" w:wrap="none" w:vAnchor="page" w:hAnchor="margin" w:x="71" w:y="9028"/>
        <w:rPr>
          <w:rStyle w:val="C19"/>
          <w:rtl w:val="0"/>
        </w:rPr>
      </w:pPr>
      <w:r>
        <w:rPr>
          <w:rStyle w:val="C19"/>
          <w:rtl w:val="0"/>
        </w:rPr>
        <w:t>Kritéria hodnocení</w:t>
      </w:r>
    </w:p>
    <w:p>
      <w:pPr>
        <w:pStyle w:val="P26"/>
        <w:framePr w:w="3918" w:h="376" w:hRule="exact" w:wrap="none" w:vAnchor="page" w:hAnchor="margin" w:x="6803" w:y="8957"/>
        <w:rPr>
          <w:rStyle w:val="C3"/>
          <w:rtl w:val="0"/>
        </w:rPr>
      </w:pPr>
    </w:p>
    <w:p>
      <w:pPr>
        <w:pStyle w:val="P27"/>
        <w:framePr w:w="3836" w:h="249" w:hRule="exact" w:wrap="none" w:vAnchor="page" w:hAnchor="margin" w:x="6859" w:y="9028"/>
        <w:rPr>
          <w:rStyle w:val="C20"/>
          <w:rtl w:val="0"/>
        </w:rPr>
      </w:pPr>
      <w:r>
        <w:rPr>
          <w:rStyle w:val="C20"/>
          <w:rtl w:val="0"/>
        </w:rPr>
        <w:t>Způsoby ověření</w:t>
      </w:r>
    </w:p>
    <w:p>
      <w:pPr>
        <w:pStyle w:val="P12"/>
        <w:framePr w:w="6710" w:h="607" w:hRule="exact" w:wrap="none" w:vAnchor="page" w:hAnchor="margin" w:x="45" w:y="9333"/>
        <w:rPr>
          <w:rStyle w:val="C3"/>
          <w:rtl w:val="0"/>
        </w:rPr>
      </w:pPr>
    </w:p>
    <w:p>
      <w:pPr>
        <w:pStyle w:val="P13"/>
        <w:framePr w:w="6658" w:h="480" w:hRule="exact" w:wrap="none" w:vAnchor="page" w:hAnchor="margin" w:x="71" w:y="9389"/>
        <w:rPr>
          <w:rStyle w:val="C11"/>
          <w:rtl w:val="0"/>
        </w:rPr>
      </w:pPr>
      <w:r>
        <w:rPr>
          <w:rStyle w:val="C11"/>
          <w:rtl w:val="0"/>
        </w:rPr>
        <w:t>a) Popsat ovládací funkce stroje a princip jejich použití (např. AUTO; JOG apod.)</w:t>
      </w:r>
    </w:p>
    <w:p>
      <w:pPr>
        <w:pStyle w:val="P28"/>
        <w:framePr w:w="3921" w:h="607" w:hRule="exact" w:wrap="none" w:vAnchor="page" w:hAnchor="margin" w:x="6800" w:y="9333"/>
        <w:rPr>
          <w:rStyle w:val="C3"/>
          <w:rtl w:val="0"/>
        </w:rPr>
      </w:pPr>
    </w:p>
    <w:p>
      <w:pPr>
        <w:pStyle w:val="P29"/>
        <w:framePr w:w="3839" w:h="480" w:hRule="exact" w:wrap="none" w:vAnchor="page" w:hAnchor="margin" w:x="6856" w:y="9389"/>
        <w:rPr>
          <w:rStyle w:val="C21"/>
          <w:rtl w:val="0"/>
        </w:rPr>
      </w:pPr>
      <w:r>
        <w:rPr>
          <w:rStyle w:val="C21"/>
          <w:rtl w:val="0"/>
        </w:rPr>
        <w:t>Ústní ověření</w:t>
      </w:r>
    </w:p>
    <w:p>
      <w:pPr>
        <w:pStyle w:val="P16"/>
        <w:framePr w:w="6710" w:h="376" w:hRule="exact" w:wrap="none" w:vAnchor="page" w:hAnchor="margin" w:x="45" w:y="9940"/>
        <w:rPr>
          <w:rStyle w:val="C3"/>
          <w:rtl w:val="0"/>
        </w:rPr>
      </w:pPr>
    </w:p>
    <w:p>
      <w:pPr>
        <w:pStyle w:val="P17"/>
        <w:framePr w:w="6658" w:h="249" w:hRule="exact" w:wrap="none" w:vAnchor="page" w:hAnchor="margin" w:x="71" w:y="9996"/>
        <w:rPr>
          <w:rStyle w:val="C13"/>
          <w:rtl w:val="0"/>
        </w:rPr>
      </w:pPr>
      <w:r>
        <w:rPr>
          <w:rStyle w:val="C13"/>
          <w:rtl w:val="0"/>
        </w:rPr>
        <w:t>b) Popsat konstrukční prvky CNC stroje</w:t>
      </w:r>
    </w:p>
    <w:p>
      <w:pPr>
        <w:pStyle w:val="P30"/>
        <w:framePr w:w="3921" w:h="376" w:hRule="exact" w:wrap="none" w:vAnchor="page" w:hAnchor="margin" w:x="6800" w:y="9940"/>
        <w:rPr>
          <w:rStyle w:val="C3"/>
          <w:rtl w:val="0"/>
        </w:rPr>
      </w:pPr>
    </w:p>
    <w:p>
      <w:pPr>
        <w:pStyle w:val="P31"/>
        <w:framePr w:w="3839" w:h="249" w:hRule="exact" w:wrap="none" w:vAnchor="page" w:hAnchor="margin" w:x="6856" w:y="9996"/>
        <w:rPr>
          <w:rStyle w:val="C22"/>
          <w:rtl w:val="0"/>
        </w:rPr>
      </w:pPr>
      <w:r>
        <w:rPr>
          <w:rStyle w:val="C22"/>
          <w:rtl w:val="0"/>
        </w:rPr>
        <w:t>Ústní ověření</w:t>
      </w:r>
    </w:p>
    <w:p>
      <w:pPr>
        <w:pStyle w:val="P12"/>
        <w:framePr w:w="6710" w:h="607" w:hRule="exact" w:wrap="none" w:vAnchor="page" w:hAnchor="margin" w:x="45" w:y="10317"/>
        <w:rPr>
          <w:rStyle w:val="C3"/>
          <w:rtl w:val="0"/>
        </w:rPr>
      </w:pPr>
    </w:p>
    <w:p>
      <w:pPr>
        <w:pStyle w:val="P13"/>
        <w:framePr w:w="6658" w:h="480" w:hRule="exact" w:wrap="none" w:vAnchor="page" w:hAnchor="margin" w:x="71" w:y="10373"/>
        <w:rPr>
          <w:rStyle w:val="C11"/>
          <w:rtl w:val="0"/>
        </w:rPr>
      </w:pPr>
      <w:r>
        <w:rPr>
          <w:rStyle w:val="C11"/>
          <w:rtl w:val="0"/>
        </w:rPr>
        <w:t>c) Nastavit souřadný systém obrobku, vyvolat a aktivovat program, změnit či opravit hodnoty nástrojových korekcí</w:t>
      </w:r>
    </w:p>
    <w:p>
      <w:pPr>
        <w:pStyle w:val="P28"/>
        <w:framePr w:w="3921" w:h="607" w:hRule="exact" w:wrap="none" w:vAnchor="page" w:hAnchor="margin" w:x="6800" w:y="10317"/>
        <w:rPr>
          <w:rStyle w:val="C3"/>
          <w:rtl w:val="0"/>
        </w:rPr>
      </w:pPr>
    </w:p>
    <w:p>
      <w:pPr>
        <w:pStyle w:val="P29"/>
        <w:framePr w:w="3839" w:h="480" w:hRule="exact" w:wrap="none" w:vAnchor="page" w:hAnchor="margin" w:x="6856" w:y="10373"/>
        <w:rPr>
          <w:rStyle w:val="C21"/>
          <w:rtl w:val="0"/>
        </w:rPr>
      </w:pPr>
      <w:r>
        <w:rPr>
          <w:rStyle w:val="C21"/>
          <w:rtl w:val="0"/>
        </w:rPr>
        <w:t>Praktické předvedení</w:t>
      </w:r>
    </w:p>
    <w:p>
      <w:pPr>
        <w:pStyle w:val="P32"/>
        <w:framePr w:w="10710" w:h="248" w:hRule="exact" w:wrap="none" w:vAnchor="page" w:hAnchor="margin" w:x="28" w:y="11037"/>
        <w:rPr>
          <w:rStyle w:val="C23"/>
          <w:rtl w:val="0"/>
        </w:rPr>
      </w:pPr>
      <w:r>
        <w:rPr>
          <w:rStyle w:val="C23"/>
          <w:rtl w:val="0"/>
        </w:rPr>
        <w:t>Je třeba splnit všechna kritéria.</w:t>
      </w:r>
    </w:p>
    <w:p>
      <w:pPr>
        <w:pStyle w:val="P23"/>
        <w:framePr w:w="10710" w:h="340" w:hRule="exact" w:wrap="none" w:vAnchor="page" w:hAnchor="margin" w:x="28" w:y="11472"/>
        <w:rPr>
          <w:rStyle w:val="C18"/>
          <w:rtl w:val="0"/>
        </w:rPr>
      </w:pPr>
      <w:r>
        <w:rPr>
          <w:rStyle w:val="C18"/>
          <w:rtl w:val="0"/>
        </w:rPr>
        <w:t>Seřizování, ošetřování a údržba CNC obráběcích strojů</w:t>
      </w:r>
    </w:p>
    <w:p>
      <w:pPr>
        <w:pStyle w:val="P24"/>
        <w:framePr w:w="6713" w:h="376" w:hRule="exact" w:wrap="none" w:vAnchor="page" w:hAnchor="margin" w:x="45" w:y="11912"/>
        <w:rPr>
          <w:rStyle w:val="C3"/>
          <w:rtl w:val="0"/>
        </w:rPr>
      </w:pPr>
    </w:p>
    <w:p>
      <w:pPr>
        <w:pStyle w:val="P25"/>
        <w:framePr w:w="6661" w:h="249" w:hRule="exact" w:wrap="none" w:vAnchor="page" w:hAnchor="margin" w:x="71" w:y="11983"/>
        <w:rPr>
          <w:rStyle w:val="C19"/>
          <w:rtl w:val="0"/>
        </w:rPr>
      </w:pPr>
      <w:r>
        <w:rPr>
          <w:rStyle w:val="C19"/>
          <w:rtl w:val="0"/>
        </w:rPr>
        <w:t>Kritéria hodnocení</w:t>
      </w:r>
    </w:p>
    <w:p>
      <w:pPr>
        <w:pStyle w:val="P26"/>
        <w:framePr w:w="3918" w:h="376" w:hRule="exact" w:wrap="none" w:vAnchor="page" w:hAnchor="margin" w:x="6803" w:y="11912"/>
        <w:rPr>
          <w:rStyle w:val="C3"/>
          <w:rtl w:val="0"/>
        </w:rPr>
      </w:pPr>
    </w:p>
    <w:p>
      <w:pPr>
        <w:pStyle w:val="P27"/>
        <w:framePr w:w="3836" w:h="249" w:hRule="exact" w:wrap="none" w:vAnchor="page" w:hAnchor="margin" w:x="6859" w:y="11983"/>
        <w:rPr>
          <w:rStyle w:val="C20"/>
          <w:rtl w:val="0"/>
        </w:rPr>
      </w:pPr>
      <w:r>
        <w:rPr>
          <w:rStyle w:val="C20"/>
          <w:rtl w:val="0"/>
        </w:rPr>
        <w:t>Způsoby ověření</w:t>
      </w:r>
    </w:p>
    <w:p>
      <w:pPr>
        <w:pStyle w:val="P12"/>
        <w:framePr w:w="6710" w:h="607" w:hRule="exact" w:wrap="none" w:vAnchor="page" w:hAnchor="margin" w:x="45" w:y="12288"/>
        <w:rPr>
          <w:rStyle w:val="C3"/>
          <w:rtl w:val="0"/>
        </w:rPr>
      </w:pPr>
    </w:p>
    <w:p>
      <w:pPr>
        <w:pStyle w:val="P13"/>
        <w:framePr w:w="6658" w:h="480" w:hRule="exact" w:wrap="none" w:vAnchor="page" w:hAnchor="margin" w:x="71" w:y="12344"/>
        <w:rPr>
          <w:rStyle w:val="C11"/>
          <w:rtl w:val="0"/>
        </w:rPr>
      </w:pPr>
      <w:r>
        <w:rPr>
          <w:rStyle w:val="C11"/>
          <w:rtl w:val="0"/>
        </w:rPr>
        <w:t>a) Orientovat se v technickém popisu stroje, vyhledávat na stroji mazací místa podle mazacího plánu stroje</w:t>
      </w:r>
    </w:p>
    <w:p>
      <w:pPr>
        <w:pStyle w:val="P28"/>
        <w:framePr w:w="3921" w:h="607" w:hRule="exact" w:wrap="none" w:vAnchor="page" w:hAnchor="margin" w:x="6800" w:y="12288"/>
        <w:rPr>
          <w:rStyle w:val="C3"/>
          <w:rtl w:val="0"/>
        </w:rPr>
      </w:pPr>
    </w:p>
    <w:p>
      <w:pPr>
        <w:pStyle w:val="P29"/>
        <w:framePr w:w="3839" w:h="480" w:hRule="exact" w:wrap="none" w:vAnchor="page" w:hAnchor="margin" w:x="6856" w:y="12344"/>
        <w:rPr>
          <w:rStyle w:val="C21"/>
          <w:rtl w:val="0"/>
        </w:rPr>
      </w:pPr>
      <w:r>
        <w:rPr>
          <w:rStyle w:val="C21"/>
          <w:rtl w:val="0"/>
        </w:rPr>
        <w:t>Praktické předvedení a ústní ověření</w:t>
      </w:r>
    </w:p>
    <w:p>
      <w:pPr>
        <w:pStyle w:val="P16"/>
        <w:framePr w:w="6710" w:h="831" w:hRule="exact" w:wrap="none" w:vAnchor="page" w:hAnchor="margin" w:x="45" w:y="12895"/>
        <w:rPr>
          <w:rStyle w:val="C3"/>
          <w:rtl w:val="0"/>
        </w:rPr>
      </w:pPr>
    </w:p>
    <w:p>
      <w:pPr>
        <w:pStyle w:val="P17"/>
        <w:framePr w:w="6658" w:h="704" w:hRule="exact" w:wrap="none" w:vAnchor="page" w:hAnchor="margin" w:x="71" w:y="12951"/>
        <w:rPr>
          <w:rStyle w:val="C13"/>
          <w:rtl w:val="0"/>
        </w:rPr>
      </w:pPr>
      <w:r>
        <w:rPr>
          <w:rStyle w:val="C13"/>
          <w:rtl w:val="0"/>
        </w:rPr>
        <w:t>b) Zvolit provozní kapaliny, provést jejich výměnu, provést činnosti před uvedením stroje do provozu, činnosti po skončení práce na stroji, provádět údržbu nářadí, nástrojů, přípravků a jiných pracovních pomůcek</w:t>
      </w:r>
    </w:p>
    <w:p>
      <w:pPr>
        <w:pStyle w:val="P30"/>
        <w:framePr w:w="3921" w:h="831" w:hRule="exact" w:wrap="none" w:vAnchor="page" w:hAnchor="margin" w:x="6800" w:y="12895"/>
        <w:rPr>
          <w:rStyle w:val="C3"/>
          <w:rtl w:val="0"/>
        </w:rPr>
      </w:pPr>
    </w:p>
    <w:p>
      <w:pPr>
        <w:pStyle w:val="P31"/>
        <w:framePr w:w="3839" w:h="704" w:hRule="exact" w:wrap="none" w:vAnchor="page" w:hAnchor="margin" w:x="6856" w:y="12951"/>
        <w:rPr>
          <w:rStyle w:val="C22"/>
          <w:rtl w:val="0"/>
        </w:rPr>
      </w:pPr>
      <w:r>
        <w:rPr>
          <w:rStyle w:val="C22"/>
          <w:rtl w:val="0"/>
        </w:rPr>
        <w:t>Praktické předvedení a ústní ověření</w:t>
      </w:r>
    </w:p>
    <w:p>
      <w:pPr>
        <w:pStyle w:val="P12"/>
        <w:framePr w:w="6710" w:h="607" w:hRule="exact" w:wrap="none" w:vAnchor="page" w:hAnchor="margin" w:x="45" w:y="13726"/>
        <w:rPr>
          <w:rStyle w:val="C3"/>
          <w:rtl w:val="0"/>
        </w:rPr>
      </w:pPr>
    </w:p>
    <w:p>
      <w:pPr>
        <w:pStyle w:val="P13"/>
        <w:framePr w:w="6658" w:h="480" w:hRule="exact" w:wrap="none" w:vAnchor="page" w:hAnchor="margin" w:x="71" w:y="13782"/>
        <w:rPr>
          <w:rStyle w:val="C11"/>
          <w:rtl w:val="0"/>
        </w:rPr>
      </w:pPr>
      <w:r>
        <w:rPr>
          <w:rStyle w:val="C11"/>
          <w:rtl w:val="0"/>
        </w:rPr>
        <w:t>c) Zvolit řezné kapaliny pro daný typ řezného procesu, vizuální kontrola kvality řezné kapaliny</w:t>
      </w:r>
    </w:p>
    <w:p>
      <w:pPr>
        <w:pStyle w:val="P28"/>
        <w:framePr w:w="3921" w:h="607" w:hRule="exact" w:wrap="none" w:vAnchor="page" w:hAnchor="margin" w:x="6800" w:y="13726"/>
        <w:rPr>
          <w:rStyle w:val="C3"/>
          <w:rtl w:val="0"/>
        </w:rPr>
      </w:pPr>
    </w:p>
    <w:p>
      <w:pPr>
        <w:pStyle w:val="P29"/>
        <w:framePr w:w="3839" w:h="480" w:hRule="exact" w:wrap="none" w:vAnchor="page" w:hAnchor="margin" w:x="6856" w:y="13782"/>
        <w:rPr>
          <w:rStyle w:val="C21"/>
          <w:rtl w:val="0"/>
        </w:rPr>
      </w:pPr>
      <w:r>
        <w:rPr>
          <w:rStyle w:val="C21"/>
          <w:rtl w:val="0"/>
        </w:rPr>
        <w:t>Praktické předvedení a ústní ověření</w:t>
      </w:r>
    </w:p>
    <w:p>
      <w:pPr>
        <w:pStyle w:val="P32"/>
        <w:framePr w:w="10710" w:h="248" w:hRule="exact" w:wrap="none" w:vAnchor="page" w:hAnchor="margin" w:x="28" w:y="144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CNC obráběcích strojů, 30.9.2026 2:37:36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https://www.nsp.cz/jednotka-prace/obrabec-kovu#zdravotni-zpusobilost).</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725"/>
        <w:rPr>
          <w:rStyle w:val="C3"/>
          <w:rtl w:val="0"/>
        </w:rPr>
      </w:pPr>
    </w:p>
    <w:p>
      <w:pPr>
        <w:pStyle w:val="P35"/>
        <w:framePr w:w="10710" w:h="340" w:hRule="exact" w:wrap="none" w:vAnchor="page" w:hAnchor="margin" w:x="28" w:y="5725"/>
        <w:rPr>
          <w:rStyle w:val="C25"/>
          <w:rtl w:val="0"/>
        </w:rPr>
      </w:pPr>
      <w:r>
        <w:rPr>
          <w:rStyle w:val="C25"/>
          <w:rtl w:val="0"/>
        </w:rPr>
        <w:t>Výsledné hodnocení</w:t>
      </w:r>
    </w:p>
    <w:p>
      <w:pPr>
        <w:keepNext w:val="0"/>
        <w:keepLines w:val="0"/>
        <w:framePr w:w="10766" w:h="1497"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89"/>
        <w:rPr>
          <w:rStyle w:val="C3"/>
          <w:rtl w:val="0"/>
        </w:rPr>
      </w:pPr>
    </w:p>
    <w:p>
      <w:pPr>
        <w:pStyle w:val="P35"/>
        <w:framePr w:w="10710" w:h="340" w:hRule="exact" w:wrap="none" w:vAnchor="page" w:hAnchor="margin" w:x="28" w:y="7789"/>
        <w:rPr>
          <w:rStyle w:val="C25"/>
          <w:rtl w:val="0"/>
        </w:rPr>
      </w:pPr>
      <w:r>
        <w:rPr>
          <w:rStyle w:val="C25"/>
          <w:rtl w:val="0"/>
        </w:rPr>
        <w:t>Počet zkoušejících</w:t>
      </w:r>
    </w:p>
    <w:p>
      <w:pPr>
        <w:keepNext w:val="0"/>
        <w:keepLines w:val="0"/>
        <w:framePr w:w="10766" w:h="1036" w:hRule="exact" w:wrap="none" w:vAnchor="page" w:hAnchor="margin" w:x="0" w:y="8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CNC obráběcích strojů, 30.9.2026 2:37:36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obráběč kovů nebo strojní mechanik + střední vzdělání s maturitní zkouškou a alespoň 5 let odborné praxe v oblasti příslušného odvětví výroby nebo ve funkci učitele praktického vyučování nebo odborného výcviku v oboru.</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seřizovač a alespoň 5 let odborné praxe v oblasti příslušného odvětví výroby nebo ve funkci učitele praktického vyučování nebo odborného výcviku v oboru.</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příslušného odvětví výroby nebo ve funkci učitele praktického vyučování nebo odborného výcviku v oboru.</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příslušného odvětví výroby nebo ve funkci učitele odborných předmětů nebo odborného výcviku v oboru.</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23-026-H Obsluha CNC obráběcích strojů</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oblasti obsluhy CNC obráběcích strojů.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Obsluha CNC obráběcích strojů, 30.9.2026 2:37:36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technickým požadavkům používaného strojního vybavení (elektrická energie, tlakový vzduch), bezpečnostním a hygienickým předpisům</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Dílnu s produkčními (případně alespoň výukovými) CNC stroji s řídicími systémy staršími méně než 10 let a s PC nebo ovládacím panelem s vhodným SW umožňujícím přípravu nebo úpravu programu v ISO kódu nebo příslušném řídicím systému</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prostředky pro přenos dat mezi PC (panelem) a CNC strojem</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(posuvná měřítka, mikrometrická měřidla, úhloměry, úhelníky, kalibry)</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Dokumentaci zkušebních výrobků s požadavky na jejich vlastnosti podle seznamu výrobků u autorizované osoby</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Dílenské tabulky, platné normy, servisní příručky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Odpovídající nástroje a nářadí pro CNC stroje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193"/>
        <w:rPr>
          <w:rStyle w:val="C3"/>
          <w:rtl w:val="0"/>
        </w:rPr>
      </w:pPr>
    </w:p>
    <w:p>
      <w:pPr>
        <w:pStyle w:val="P35"/>
        <w:framePr w:w="10710" w:h="340" w:hRule="exact" w:wrap="none" w:vAnchor="page" w:hAnchor="margin" w:x="28" w:y="8193"/>
        <w:rPr>
          <w:rStyle w:val="C25"/>
          <w:rtl w:val="0"/>
        </w:rPr>
      </w:pPr>
      <w:r>
        <w:rPr>
          <w:rStyle w:val="C25"/>
          <w:rtl w:val="0"/>
        </w:rPr>
        <w:t>Doba přípravy na zkoušku</w:t>
      </w:r>
    </w:p>
    <w:p>
      <w:pPr>
        <w:keepNext w:val="0"/>
        <w:keepLines w:val="0"/>
        <w:framePr w:w="10766" w:h="806" w:hRule="exact" w:wrap="none" w:vAnchor="page" w:hAnchor="margin" w:x="0" w:y="85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566"/>
        <w:rPr>
          <w:rStyle w:val="C3"/>
          <w:rtl w:val="0"/>
        </w:rPr>
      </w:pPr>
    </w:p>
    <w:p>
      <w:pPr>
        <w:pStyle w:val="P35"/>
        <w:framePr w:w="10710" w:h="340" w:hRule="exact" w:wrap="none" w:vAnchor="page" w:hAnchor="margin" w:x="28" w:y="9566"/>
        <w:rPr>
          <w:rStyle w:val="C25"/>
          <w:rtl w:val="0"/>
        </w:rPr>
      </w:pPr>
      <w:r>
        <w:rPr>
          <w:rStyle w:val="C25"/>
          <w:rtl w:val="0"/>
        </w:rPr>
        <w:t>Doba pro vykonání zkoušky</w:t>
      </w:r>
    </w:p>
    <w:p>
      <w:pPr>
        <w:keepNext w:val="0"/>
        <w:keepLines w:val="0"/>
        <w:framePr w:w="10766" w:h="806" w:hRule="exact" w:wrap="none" w:vAnchor="page" w:hAnchor="margin" w:x="0" w:y="99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CNC obráběcích strojů, 30.9.2026 2:37:36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Šmeral Brno,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Jedovnice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CNC obráběcích strojů, 30.9.2026 2:37:36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6D479F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BE0E49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