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AA3D3" Type="http://schemas.openxmlformats.org/officeDocument/2006/relationships/officeDocument" Target="/word/document.xml" /><Relationship Id="coreR39BAA3D3" Type="http://schemas.openxmlformats.org/package/2006/relationships/metadata/core-properties" Target="/docProps/core.xml" /><Relationship Id="customR39BAA3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Porážení, jatečné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7B9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A747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