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B6EB6" Type="http://schemas.openxmlformats.org/officeDocument/2006/relationships/officeDocument" Target="/word/document.xml" /><Relationship Id="coreR140B6EB6" Type="http://schemas.openxmlformats.org/package/2006/relationships/metadata/core-properties" Target="/docProps/core.xml" /><Relationship Id="customR140B6E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králíků (kód: 29-006-E)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králíků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20.10.2026 13:08:04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20.10.2026 13:08:04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