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B615A0" Type="http://schemas.openxmlformats.org/officeDocument/2006/relationships/officeDocument" Target="/word/document.xml" /><Relationship Id="coreR56B615A0" Type="http://schemas.openxmlformats.org/package/2006/relationships/metadata/core-properties" Target="/docProps/core.xml" /><Relationship Id="customR56B615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(kód: 28-013-H)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Chemické leštění broušeného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ošetřování, údržba a obsluha strojů, nástrojů a pomůcek pro broušení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Brusič skla, 11.7.2026 6:24:47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pro zušlechťovací provozy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 nebo velikost a tvar polotovaru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broušení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nutnost dodržování zásad BOZP v brusírně, zdůvodnit nutnost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Ústní ověření a praktické předvedení</w:t>
      </w:r>
    </w:p>
    <w:p>
      <w:pPr>
        <w:pStyle w:val="P12"/>
        <w:framePr w:w="6710" w:h="607" w:hRule="exact" w:wrap="none" w:vAnchor="page" w:hAnchor="margin" w:x="45" w:y="10347"/>
        <w:rPr>
          <w:rStyle w:val="C3"/>
          <w:rtl w:val="0"/>
        </w:rPr>
      </w:pPr>
    </w:p>
    <w:p>
      <w:pPr>
        <w:pStyle w:val="P13"/>
        <w:framePr w:w="6658" w:h="480" w:hRule="exact" w:wrap="none" w:vAnchor="page" w:hAnchor="margin" w:x="71" w:y="10403"/>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10347"/>
        <w:rPr>
          <w:rStyle w:val="C3"/>
          <w:rtl w:val="0"/>
        </w:rPr>
      </w:pPr>
    </w:p>
    <w:p>
      <w:pPr>
        <w:pStyle w:val="P29"/>
        <w:framePr w:w="3839" w:h="480" w:hRule="exact" w:wrap="none" w:vAnchor="page" w:hAnchor="margin" w:x="6856" w:y="10403"/>
        <w:rPr>
          <w:rStyle w:val="C21"/>
          <w:rtl w:val="0"/>
        </w:rPr>
      </w:pPr>
      <w:r>
        <w:rPr>
          <w:rStyle w:val="C21"/>
          <w:rtl w:val="0"/>
        </w:rPr>
        <w:t>Ústní ověření a praktické předvedení</w:t>
      </w:r>
    </w:p>
    <w:p>
      <w:pPr>
        <w:pStyle w:val="P32"/>
        <w:framePr w:w="10710" w:h="248" w:hRule="exact" w:wrap="none" w:vAnchor="page" w:hAnchor="margin" w:x="28" w:y="11067"/>
        <w:rPr>
          <w:rStyle w:val="C23"/>
          <w:rtl w:val="0"/>
        </w:rPr>
      </w:pPr>
      <w:r>
        <w:rPr>
          <w:rStyle w:val="C23"/>
          <w:rtl w:val="0"/>
        </w:rPr>
        <w:t>Je třeba splnit všechna kritéria.</w:t>
      </w:r>
    </w:p>
    <w:p>
      <w:pPr>
        <w:pStyle w:val="P23"/>
        <w:framePr w:w="10710" w:h="340" w:hRule="exact" w:wrap="none" w:vAnchor="page" w:hAnchor="margin" w:x="28" w:y="11503"/>
        <w:rPr>
          <w:rStyle w:val="C18"/>
          <w:rtl w:val="0"/>
        </w:rPr>
      </w:pPr>
      <w:r>
        <w:rPr>
          <w:rStyle w:val="C18"/>
          <w:rtl w:val="0"/>
        </w:rPr>
        <w:t>Kontrola a posuzování vzhledu a povrchu broušeného skla</w:t>
      </w:r>
    </w:p>
    <w:p>
      <w:pPr>
        <w:pStyle w:val="P24"/>
        <w:framePr w:w="6713" w:h="376" w:hRule="exact" w:wrap="none" w:vAnchor="page" w:hAnchor="margin" w:x="45" w:y="11942"/>
        <w:rPr>
          <w:rStyle w:val="C3"/>
          <w:rtl w:val="0"/>
        </w:rPr>
      </w:pPr>
    </w:p>
    <w:p>
      <w:pPr>
        <w:pStyle w:val="P25"/>
        <w:framePr w:w="6661" w:h="249" w:hRule="exact" w:wrap="none" w:vAnchor="page" w:hAnchor="margin" w:x="71" w:y="12013"/>
        <w:rPr>
          <w:rStyle w:val="C19"/>
          <w:rtl w:val="0"/>
        </w:rPr>
      </w:pPr>
      <w:r>
        <w:rPr>
          <w:rStyle w:val="C19"/>
          <w:rtl w:val="0"/>
        </w:rPr>
        <w:t>Kritéria hodnocení</w:t>
      </w:r>
    </w:p>
    <w:p>
      <w:pPr>
        <w:pStyle w:val="P26"/>
        <w:framePr w:w="3918" w:h="376" w:hRule="exact" w:wrap="none" w:vAnchor="page" w:hAnchor="margin" w:x="6803" w:y="11942"/>
        <w:rPr>
          <w:rStyle w:val="C3"/>
          <w:rtl w:val="0"/>
        </w:rPr>
      </w:pPr>
    </w:p>
    <w:p>
      <w:pPr>
        <w:pStyle w:val="P27"/>
        <w:framePr w:w="3836" w:h="249" w:hRule="exact" w:wrap="none" w:vAnchor="page" w:hAnchor="margin" w:x="6859" w:y="12013"/>
        <w:rPr>
          <w:rStyle w:val="C20"/>
          <w:rtl w:val="0"/>
        </w:rPr>
      </w:pPr>
      <w:r>
        <w:rPr>
          <w:rStyle w:val="C20"/>
          <w:rtl w:val="0"/>
        </w:rPr>
        <w:t>Způsoby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Praktické předvedení a ústní ověření</w:t>
      </w:r>
    </w:p>
    <w:p>
      <w:pPr>
        <w:pStyle w:val="P16"/>
        <w:framePr w:w="6710" w:h="1055" w:hRule="exact" w:wrap="none" w:vAnchor="page" w:hAnchor="margin" w:x="45" w:y="12925"/>
        <w:rPr>
          <w:rStyle w:val="C3"/>
          <w:rtl w:val="0"/>
        </w:rPr>
      </w:pPr>
    </w:p>
    <w:p>
      <w:pPr>
        <w:pStyle w:val="P17"/>
        <w:framePr w:w="6658" w:h="928" w:hRule="exact" w:wrap="none" w:vAnchor="page" w:hAnchor="margin" w:x="71" w:y="12981"/>
        <w:rPr>
          <w:rStyle w:val="C13"/>
          <w:rtl w:val="0"/>
        </w:rPr>
      </w:pPr>
      <w:r>
        <w:rPr>
          <w:rStyle w:val="C13"/>
          <w:rtl w:val="0"/>
        </w:rPr>
        <w:t>b) Opravit chyby a malé nedostatky na předloženém rozpracovaném výrobku broušením, u hotového výrobku provést konečnou kontrolu s vyznačením chyb a vad, praktické odstranění malých nedostatků na předloženém výrobku</w:t>
      </w:r>
    </w:p>
    <w:p>
      <w:pPr>
        <w:pStyle w:val="P30"/>
        <w:framePr w:w="3921" w:h="1055" w:hRule="exact" w:wrap="none" w:vAnchor="page" w:hAnchor="margin" w:x="6800" w:y="12925"/>
        <w:rPr>
          <w:rStyle w:val="C3"/>
          <w:rtl w:val="0"/>
        </w:rPr>
      </w:pPr>
    </w:p>
    <w:p>
      <w:pPr>
        <w:pStyle w:val="P31"/>
        <w:framePr w:w="3839" w:h="928" w:hRule="exact" w:wrap="none" w:vAnchor="page" w:hAnchor="margin" w:x="6856" w:y="12981"/>
        <w:rPr>
          <w:rStyle w:val="C22"/>
          <w:rtl w:val="0"/>
        </w:rPr>
      </w:pPr>
      <w:r>
        <w:rPr>
          <w:rStyle w:val="C22"/>
          <w:rtl w:val="0"/>
        </w:rPr>
        <w:t>Praktické předvedení</w:t>
      </w:r>
    </w:p>
    <w:p>
      <w:pPr>
        <w:pStyle w:val="P32"/>
        <w:framePr w:w="10710" w:h="248" w:hRule="exact" w:wrap="none" w:vAnchor="page" w:hAnchor="margin" w:x="28" w:y="140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11.7.2026 6:24:47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pracoviště pro broušení skla (dílna pro obrušování a zabrušování, pracoviště pro předkreslování, dílna pro vybrušování a pro mechanické leštění skla)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Zhotovit dekor do předkreslené sítě podle technického výkresu s použitím rozdělovacího strojku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Předvést mechanické opracování skleněného polotovaru na konkrétním stroji (hladinářský stroj nebo stroje na zabrušování nebo vybrušování skla podle výrobní dokumentace), popsat dodržování BOZP, ochranu životního prostředí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Připravit volné brusivo a připravit kotouče a leštivo podle receptury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Zvolit pískovací zařízení, brusivo a ochranné kryty pro pískování konkrétních výrobků, vysvětlit princip pískování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kritéria a), b), c) a dále kritérium d) nebo e).</w:t>
      </w:r>
    </w:p>
    <w:p>
      <w:pPr>
        <w:pStyle w:val="P23"/>
        <w:framePr w:w="10710" w:h="340" w:hRule="exact" w:wrap="none" w:vAnchor="page" w:hAnchor="margin" w:x="28" w:y="6995"/>
        <w:rPr>
          <w:rStyle w:val="C18"/>
          <w:rtl w:val="0"/>
        </w:rPr>
      </w:pPr>
      <w:r>
        <w:rPr>
          <w:rStyle w:val="C18"/>
          <w:rtl w:val="0"/>
        </w:rPr>
        <w:t>Chemické leštění broušeného skla</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Uvést hlavní zásady bezpečnosti a ochrany zdraví při chemickém zušlechťování skla, postupovat v souladu s předpisy a pracovními postupy</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Ústní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Popsat pracoviště, nářadí a ochranné pomůcky pro chemické leštění</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Uvést pracovní postup a vysvětlit princip chemického leštění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Písemné ověření</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d) Uvést hlavní zásady při likvidaci odpadních produktů používaných při chemickém leštění broušeného skla</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a) Zvolit zařízení, stroje, nářadí a pomůcky pro broušení a provést seřízení pracovních nástrojů u konkrétní pracovní operace</w:t>
      </w:r>
    </w:p>
    <w:p>
      <w:pPr>
        <w:pStyle w:val="P28"/>
        <w:framePr w:w="3921" w:h="607" w:hRule="exact" w:wrap="none" w:vAnchor="page" w:hAnchor="margin" w:x="6800" w:y="11141"/>
        <w:rPr>
          <w:rStyle w:val="C3"/>
          <w:rtl w:val="0"/>
        </w:rPr>
      </w:pPr>
    </w:p>
    <w:p>
      <w:pPr>
        <w:pStyle w:val="P29"/>
        <w:framePr w:w="3839" w:h="480" w:hRule="exact" w:wrap="none" w:vAnchor="page" w:hAnchor="margin" w:x="6856" w:y="11197"/>
        <w:rPr>
          <w:rStyle w:val="C21"/>
          <w:rtl w:val="0"/>
        </w:rPr>
      </w:pPr>
      <w:r>
        <w:rPr>
          <w:rStyle w:val="C21"/>
          <w:rtl w:val="0"/>
        </w:rPr>
        <w:t>Praktické předvedení</w:t>
      </w:r>
    </w:p>
    <w:p>
      <w:pPr>
        <w:pStyle w:val="P32"/>
        <w:framePr w:w="10710" w:h="248" w:hRule="exact" w:wrap="none" w:vAnchor="page" w:hAnchor="margin" w:x="28" w:y="118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11.7.2026 6:24:47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https://nsp.cz/jednotka-prace/brusic-skla#zdravotni-zpusobilost).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Vyžaduje-li technologický postup chemické leštění, je třeba zajistit chemické leštění včetně obsluhy.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odborné kompetence je třeba získat celkový přehled o způsobilosti uchazeče vykonávat povolání v určitém úseku sklářské výroby.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11.7.2026 6:24:47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brusič skla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28-013-H Brusič skla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11.7.2026 6:24:47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•Brusírna skla, která je vybavena pomůckami k čištění výrobku, předkreslovacím a rozdělovacím strojkem a dalšími pomůckami k předkreslování dekoru, kuličským a hladinářským strojem, strojem na zabrušování, pískovacím zařízením, nástroji k úpravě brousicích a lešticích kotoučů, dostatečným množstvím vhodného brusiva a leštiva v široké škále zrnitosti, brousicími a lešticími kotouči, fólií na ochranné kryty </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(minimálně 2 - 4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broušených výrobků (minimálně 2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•Vzorek rozpracovaného výrobku broušením (minimálně 2 kusy)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37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103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Doba pro písemné ověření u jednoho uchazeče je 30 minut. Zkouška může být rozložena do více dnů.</w:t>
      </w:r>
    </w:p>
    <w:p>
      <w:pPr>
        <w:pStyle w:val="P21"/>
        <w:framePr w:w="7654" w:h="331" w:hRule="exact" w:wrap="none" w:vAnchor="page" w:hAnchor="margin" w:x="28" w:y="15940"/>
        <w:rPr>
          <w:rStyle w:val="C16"/>
          <w:rtl w:val="0"/>
        </w:rPr>
      </w:pPr>
      <w:r>
        <w:rPr>
          <w:rStyle w:val="C16"/>
          <w:rtl w:val="0"/>
        </w:rPr>
        <w:t>Brusič skla, 11.7.2026 6:24:47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w:t>
      </w:r>
    </w:p>
    <w:p>
      <w:pPr>
        <w:pStyle w:val="P21"/>
        <w:framePr w:w="7654" w:h="331" w:hRule="exact" w:wrap="none" w:vAnchor="page" w:hAnchor="margin" w:x="28" w:y="15940"/>
        <w:rPr>
          <w:rStyle w:val="C16"/>
          <w:rtl w:val="0"/>
        </w:rPr>
      </w:pPr>
      <w:r>
        <w:rPr>
          <w:rStyle w:val="C16"/>
          <w:rtl w:val="0"/>
        </w:rPr>
        <w:t>Brusič skla, 11.7.2026 6:24:47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CD9D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059F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E05F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