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CC769C" Type="http://schemas.openxmlformats.org/officeDocument/2006/relationships/officeDocument" Target="/word/document.xml" /><Relationship Id="coreRBCC769C" Type="http://schemas.openxmlformats.org/package/2006/relationships/metadata/core-properties" Target="/docProps/core.xml" /><Relationship Id="customRBCC76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Rytec/rytkyně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Rytec/rytkyně skla, 31.7.2026 9:43:42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7D32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7E0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901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