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EAF66" Type="http://schemas.openxmlformats.org/officeDocument/2006/relationships/officeDocument" Target="/word/document.xml" /><Relationship Id="coreR665EAF66" Type="http://schemas.openxmlformats.org/package/2006/relationships/metadata/core-properties" Target="/docProps/core.xml" /><Relationship Id="customR665EA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2:35:40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2:35:40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