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54C79" Type="http://schemas.openxmlformats.org/officeDocument/2006/relationships/officeDocument" Target="/word/document.xml" /><Relationship Id="coreR70C54C79" Type="http://schemas.openxmlformats.org/package/2006/relationships/metadata/core-properties" Target="/docProps/core.xml" /><Relationship Id="customR70C54C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30.9.2026 5:46:31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https://nsp.cz/jednotka-prace/tavic-skloviny#zdravotni-zpusobilost).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typ konkrétního zařízení u odborných kompetencí Tavba skloviny, krit a), b), c), d), e); Seřizování a obsluha vanového agregátu a pánvové pece, krit a) podle dané technologie výroby a místa konání zkoušky.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30.9.2026 5:46:31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30.9.2026 5:46:31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