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EB12F" Type="http://schemas.openxmlformats.org/officeDocument/2006/relationships/officeDocument" Target="/word/document.xml" /><Relationship Id="coreR64EEB12F" Type="http://schemas.openxmlformats.org/package/2006/relationships/metadata/core-properties" Target="/docProps/core.xml" /><Relationship Id="customR64EEB1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18.10.2026 19:33:16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18.10.2026 19:33:16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18.10.2026 19:33:16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