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4F1CD" Type="http://schemas.openxmlformats.org/officeDocument/2006/relationships/officeDocument" Target="/word/document.xml" /><Relationship Id="coreR33E4F1CD" Type="http://schemas.openxmlformats.org/package/2006/relationships/metadata/core-properties" Target="/docProps/core.xml" /><Relationship Id="customR33E4F1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30.9.2026 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30.9.2026 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30.9.2026 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