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B42BB7" Type="http://schemas.openxmlformats.org/officeDocument/2006/relationships/officeDocument" Target="/word/document.xml" /><Relationship Id="coreR6BB42BB7" Type="http://schemas.openxmlformats.org/package/2006/relationships/metadata/core-properties" Target="/docProps/core.xml" /><Relationship Id="customR6BB42B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Administrátor/administrátorka pohřebiště (kód: 69-019-M)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veřejného pohřebiště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Administrátor/administrátorka pohřebiště, 18.10.2026 19:18:24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Správa hřbitovů a krematoria města Plzně, p.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Rokycanská 125, 31200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Vzdělávací institut Středočeského kraje - Zařízení pro další vzdělávání pedagogických pracovníků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V Kolonii 1804, 28802 Nymburk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Administrátor/administrátorka pohřebiště, 18.10.2026 19:18:24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