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B8F82" Type="http://schemas.openxmlformats.org/officeDocument/2006/relationships/officeDocument" Target="/word/document.xml" /><Relationship Id="coreR406B8F82" Type="http://schemas.openxmlformats.org/package/2006/relationships/metadata/core-properties" Target="/docProps/core.xml" /><Relationship Id="customR406B8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20.10.2026 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20.10.2026 7:31:17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