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C2FFC" Type="http://schemas.openxmlformats.org/officeDocument/2006/relationships/officeDocument" Target="/word/document.xml" /><Relationship Id="coreR6FDC2FFC" Type="http://schemas.openxmlformats.org/package/2006/relationships/metadata/core-properties" Target="/docProps/core.xml" /><Relationship Id="customR6FDC2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12:44:09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9227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430E2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220E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0C5D3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