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E10BD3" Type="http://schemas.openxmlformats.org/officeDocument/2006/relationships/officeDocument" Target="/word/document.xml" /><Relationship Id="coreR2AE10BD3" Type="http://schemas.openxmlformats.org/package/2006/relationships/metadata/core-properties" Target="/docProps/core.xml" /><Relationship Id="customR2AE10B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28.9.2026 12:43:32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masa, 28.9.2026 12:43:32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masa, 28.9.2026 12:43:32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masa, 28.9.2026 12:43:32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Bourač/bouračka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masa, 28.9.2026 12:43:32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Bourač/bouračka masa, 28.9.2026 12:43:32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28.9.2026 12:43:32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568D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3076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