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07944E" Type="http://schemas.openxmlformats.org/officeDocument/2006/relationships/officeDocument" Target="/word/document.xml" /><Relationship Id="coreR2707944E" Type="http://schemas.openxmlformats.org/package/2006/relationships/metadata/core-properties" Target="/docProps/core.xml" /><Relationship Id="customR2707944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mechanizátor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hydraulické ruky štěpkovacího stroje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Seřizování a údržba štěpkovací soupravy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postupu výroby štěpky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a uplatňování zásad BOZP a ochrany zdraví při štěpkování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Obsluha mobilních štěpkovacích strojů, 31.7.2026 15:58:19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hydraulické ruky štěpkovacího stroje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Přemístit materiál na určené místo pomocí hydraulické ruky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017"/>
        <w:rPr>
          <w:rStyle w:val="C22"/>
          <w:rtl w:val="0"/>
        </w:rPr>
      </w:pPr>
      <w:r>
        <w:rPr>
          <w:rStyle w:val="C22"/>
          <w:rtl w:val="0"/>
        </w:rPr>
        <w:t>Je třeba splnit toto kritérium.</w:t>
      </w:r>
    </w:p>
    <w:p>
      <w:pPr>
        <w:pStyle w:val="P23"/>
        <w:framePr w:w="10710" w:h="340" w:hRule="exact" w:wrap="none" w:vAnchor="page" w:hAnchor="margin" w:x="28" w:y="4453"/>
        <w:rPr>
          <w:rStyle w:val="C18"/>
          <w:rtl w:val="0"/>
        </w:rPr>
      </w:pPr>
      <w:r>
        <w:rPr>
          <w:rStyle w:val="C18"/>
          <w:rtl w:val="0"/>
        </w:rPr>
        <w:t>Seřizování a údržba štěpkovací soupravy</w:t>
      </w:r>
    </w:p>
    <w:p>
      <w:pPr>
        <w:pStyle w:val="P24"/>
        <w:framePr w:w="6713" w:h="376" w:hRule="exact" w:wrap="none" w:vAnchor="page" w:hAnchor="margin" w:x="45" w:y="4892"/>
        <w:rPr>
          <w:rStyle w:val="C3"/>
          <w:rtl w:val="0"/>
        </w:rPr>
      </w:pPr>
    </w:p>
    <w:p>
      <w:pPr>
        <w:pStyle w:val="P25"/>
        <w:framePr w:w="6661" w:h="249" w:hRule="exact" w:wrap="none" w:vAnchor="page" w:hAnchor="margin" w:x="71" w:y="4963"/>
        <w:rPr>
          <w:rStyle w:val="C19"/>
          <w:rtl w:val="0"/>
        </w:rPr>
      </w:pPr>
      <w:r>
        <w:rPr>
          <w:rStyle w:val="C19"/>
          <w:rtl w:val="0"/>
        </w:rPr>
        <w:t>Kritéria hodnocení</w:t>
      </w:r>
    </w:p>
    <w:p>
      <w:pPr>
        <w:pStyle w:val="P26"/>
        <w:framePr w:w="3918" w:h="376" w:hRule="exact" w:wrap="none" w:vAnchor="page" w:hAnchor="margin" w:x="6803" w:y="4892"/>
        <w:rPr>
          <w:rStyle w:val="C3"/>
          <w:rtl w:val="0"/>
        </w:rPr>
      </w:pPr>
    </w:p>
    <w:p>
      <w:pPr>
        <w:pStyle w:val="P27"/>
        <w:framePr w:w="3836" w:h="249" w:hRule="exact" w:wrap="none" w:vAnchor="page" w:hAnchor="margin" w:x="6859" w:y="4963"/>
        <w:rPr>
          <w:rStyle w:val="C20"/>
          <w:rtl w:val="0"/>
        </w:rPr>
      </w:pPr>
      <w:r>
        <w:rPr>
          <w:rStyle w:val="C20"/>
          <w:rtl w:val="0"/>
        </w:rPr>
        <w:t>Způsoby ověření</w:t>
      </w:r>
    </w:p>
    <w:p>
      <w:pPr>
        <w:pStyle w:val="P12"/>
        <w:framePr w:w="6710" w:h="376" w:hRule="exact" w:wrap="none" w:vAnchor="page" w:hAnchor="margin" w:x="45" w:y="5268"/>
        <w:rPr>
          <w:rStyle w:val="C3"/>
          <w:rtl w:val="0"/>
        </w:rPr>
      </w:pPr>
    </w:p>
    <w:p>
      <w:pPr>
        <w:pStyle w:val="P13"/>
        <w:framePr w:w="6658" w:h="249" w:hRule="exact" w:wrap="none" w:vAnchor="page" w:hAnchor="margin" w:x="71" w:y="5324"/>
        <w:rPr>
          <w:rStyle w:val="C11"/>
          <w:rtl w:val="0"/>
        </w:rPr>
      </w:pPr>
      <w:r>
        <w:rPr>
          <w:rStyle w:val="C11"/>
          <w:rtl w:val="0"/>
        </w:rPr>
        <w:t>a) Popsat základní funkce štěpkovače</w:t>
      </w:r>
    </w:p>
    <w:p>
      <w:pPr>
        <w:pStyle w:val="P28"/>
        <w:framePr w:w="3921" w:h="376" w:hRule="exact" w:wrap="none" w:vAnchor="page" w:hAnchor="margin" w:x="6800" w:y="5268"/>
        <w:rPr>
          <w:rStyle w:val="C3"/>
          <w:rtl w:val="0"/>
        </w:rPr>
      </w:pPr>
    </w:p>
    <w:p>
      <w:pPr>
        <w:pStyle w:val="P29"/>
        <w:framePr w:w="3839" w:h="249" w:hRule="exact" w:wrap="none" w:vAnchor="page" w:hAnchor="margin" w:x="6856" w:y="5324"/>
        <w:rPr>
          <w:rStyle w:val="C21"/>
          <w:rtl w:val="0"/>
        </w:rPr>
      </w:pPr>
      <w:r>
        <w:rPr>
          <w:rStyle w:val="C21"/>
          <w:rtl w:val="0"/>
        </w:rPr>
        <w:t>Ústní ověření</w:t>
      </w:r>
    </w:p>
    <w:p>
      <w:pPr>
        <w:pStyle w:val="P16"/>
        <w:framePr w:w="6710" w:h="376" w:hRule="exact" w:wrap="none" w:vAnchor="page" w:hAnchor="margin" w:x="45" w:y="5644"/>
        <w:rPr>
          <w:rStyle w:val="C3"/>
          <w:rtl w:val="0"/>
        </w:rPr>
      </w:pPr>
    </w:p>
    <w:p>
      <w:pPr>
        <w:pStyle w:val="P17"/>
        <w:framePr w:w="6658" w:h="249" w:hRule="exact" w:wrap="none" w:vAnchor="page" w:hAnchor="margin" w:x="71" w:y="5700"/>
        <w:rPr>
          <w:rStyle w:val="C13"/>
          <w:rtl w:val="0"/>
        </w:rPr>
      </w:pPr>
      <w:r>
        <w:rPr>
          <w:rStyle w:val="C13"/>
          <w:rtl w:val="0"/>
        </w:rPr>
        <w:t>b) Popsat základní úkony údržby štěpkovače</w:t>
      </w:r>
    </w:p>
    <w:p>
      <w:pPr>
        <w:pStyle w:val="P31"/>
        <w:framePr w:w="3921" w:h="376" w:hRule="exact" w:wrap="none" w:vAnchor="page" w:hAnchor="margin" w:x="6800" w:y="5644"/>
        <w:rPr>
          <w:rStyle w:val="C3"/>
          <w:rtl w:val="0"/>
        </w:rPr>
      </w:pPr>
    </w:p>
    <w:p>
      <w:pPr>
        <w:pStyle w:val="P32"/>
        <w:framePr w:w="3839" w:h="249" w:hRule="exact" w:wrap="none" w:vAnchor="page" w:hAnchor="margin" w:x="6856" w:y="5700"/>
        <w:rPr>
          <w:rStyle w:val="C23"/>
          <w:rtl w:val="0"/>
        </w:rPr>
      </w:pPr>
      <w:r>
        <w:rPr>
          <w:rStyle w:val="C23"/>
          <w:rtl w:val="0"/>
        </w:rPr>
        <w:t>Ústní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c) Popsat základní části štěpkovače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d) Orientovat se v návodu k obsluze, spustit stroj</w:t>
      </w:r>
    </w:p>
    <w:p>
      <w:pPr>
        <w:pStyle w:val="P31"/>
        <w:framePr w:w="3921" w:h="376" w:hRule="exact" w:wrap="none" w:vAnchor="page" w:hAnchor="margin" w:x="6800" w:y="6397"/>
        <w:rPr>
          <w:rStyle w:val="C3"/>
          <w:rtl w:val="0"/>
        </w:rPr>
      </w:pPr>
    </w:p>
    <w:p>
      <w:pPr>
        <w:pStyle w:val="P32"/>
        <w:framePr w:w="3839" w:h="249" w:hRule="exact" w:wrap="none" w:vAnchor="page" w:hAnchor="margin" w:x="6856" w:y="6453"/>
        <w:rPr>
          <w:rStyle w:val="C23"/>
          <w:rtl w:val="0"/>
        </w:rPr>
      </w:pPr>
      <w:r>
        <w:rPr>
          <w:rStyle w:val="C23"/>
          <w:rtl w:val="0"/>
        </w:rPr>
        <w:t>Praktické předvedení</w:t>
      </w:r>
    </w:p>
    <w:p>
      <w:pPr>
        <w:pStyle w:val="P30"/>
        <w:framePr w:w="10710" w:h="248" w:hRule="exact" w:wrap="none" w:vAnchor="page" w:hAnchor="margin" w:x="28" w:y="6886"/>
        <w:rPr>
          <w:rStyle w:val="C22"/>
          <w:rtl w:val="0"/>
        </w:rPr>
      </w:pPr>
      <w:r>
        <w:rPr>
          <w:rStyle w:val="C22"/>
          <w:rtl w:val="0"/>
        </w:rPr>
        <w:t>Je třeba splnit všechna kritéria.</w:t>
      </w:r>
    </w:p>
    <w:p>
      <w:pPr>
        <w:pStyle w:val="P23"/>
        <w:framePr w:w="10710" w:h="340" w:hRule="exact" w:wrap="none" w:vAnchor="page" w:hAnchor="margin" w:x="28" w:y="7322"/>
        <w:rPr>
          <w:rStyle w:val="C18"/>
          <w:rtl w:val="0"/>
        </w:rPr>
      </w:pPr>
      <w:r>
        <w:rPr>
          <w:rStyle w:val="C18"/>
          <w:rtl w:val="0"/>
        </w:rPr>
        <w:t>Určování postupu výroby štěpky</w:t>
      </w:r>
    </w:p>
    <w:p>
      <w:pPr>
        <w:pStyle w:val="P24"/>
        <w:framePr w:w="6713" w:h="376" w:hRule="exact" w:wrap="none" w:vAnchor="page" w:hAnchor="margin" w:x="45" w:y="7761"/>
        <w:rPr>
          <w:rStyle w:val="C3"/>
          <w:rtl w:val="0"/>
        </w:rPr>
      </w:pPr>
    </w:p>
    <w:p>
      <w:pPr>
        <w:pStyle w:val="P25"/>
        <w:framePr w:w="6661" w:h="249" w:hRule="exact" w:wrap="none" w:vAnchor="page" w:hAnchor="margin" w:x="71" w:y="7832"/>
        <w:rPr>
          <w:rStyle w:val="C19"/>
          <w:rtl w:val="0"/>
        </w:rPr>
      </w:pPr>
      <w:r>
        <w:rPr>
          <w:rStyle w:val="C19"/>
          <w:rtl w:val="0"/>
        </w:rPr>
        <w:t>Kritéria hodnocení</w:t>
      </w:r>
    </w:p>
    <w:p>
      <w:pPr>
        <w:pStyle w:val="P26"/>
        <w:framePr w:w="3918" w:h="376" w:hRule="exact" w:wrap="none" w:vAnchor="page" w:hAnchor="margin" w:x="6803" w:y="7761"/>
        <w:rPr>
          <w:rStyle w:val="C3"/>
          <w:rtl w:val="0"/>
        </w:rPr>
      </w:pPr>
    </w:p>
    <w:p>
      <w:pPr>
        <w:pStyle w:val="P27"/>
        <w:framePr w:w="3836" w:h="249" w:hRule="exact" w:wrap="none" w:vAnchor="page" w:hAnchor="margin" w:x="6859" w:y="7832"/>
        <w:rPr>
          <w:rStyle w:val="C20"/>
          <w:rtl w:val="0"/>
        </w:rPr>
      </w:pPr>
      <w:r>
        <w:rPr>
          <w:rStyle w:val="C20"/>
          <w:rtl w:val="0"/>
        </w:rPr>
        <w:t>Způsoby ověření</w:t>
      </w:r>
    </w:p>
    <w:p>
      <w:pPr>
        <w:pStyle w:val="P12"/>
        <w:framePr w:w="6710" w:h="376" w:hRule="exact" w:wrap="none" w:vAnchor="page" w:hAnchor="margin" w:x="45" w:y="8138"/>
        <w:rPr>
          <w:rStyle w:val="C3"/>
          <w:rtl w:val="0"/>
        </w:rPr>
      </w:pPr>
    </w:p>
    <w:p>
      <w:pPr>
        <w:pStyle w:val="P13"/>
        <w:framePr w:w="6658" w:h="249" w:hRule="exact" w:wrap="none" w:vAnchor="page" w:hAnchor="margin" w:x="71" w:y="8194"/>
        <w:rPr>
          <w:rStyle w:val="C11"/>
          <w:rtl w:val="0"/>
        </w:rPr>
      </w:pPr>
      <w:r>
        <w:rPr>
          <w:rStyle w:val="C11"/>
          <w:rtl w:val="0"/>
        </w:rPr>
        <w:t>a) Předvést štěpkování</w:t>
      </w:r>
    </w:p>
    <w:p>
      <w:pPr>
        <w:pStyle w:val="P28"/>
        <w:framePr w:w="3921" w:h="376" w:hRule="exact" w:wrap="none" w:vAnchor="page" w:hAnchor="margin" w:x="6800" w:y="8138"/>
        <w:rPr>
          <w:rStyle w:val="C3"/>
          <w:rtl w:val="0"/>
        </w:rPr>
      </w:pPr>
    </w:p>
    <w:p>
      <w:pPr>
        <w:pStyle w:val="P29"/>
        <w:framePr w:w="3839" w:h="249" w:hRule="exact" w:wrap="none" w:vAnchor="page" w:hAnchor="margin" w:x="6856" w:y="8194"/>
        <w:rPr>
          <w:rStyle w:val="C21"/>
          <w:rtl w:val="0"/>
        </w:rPr>
      </w:pPr>
      <w:r>
        <w:rPr>
          <w:rStyle w:val="C21"/>
          <w:rtl w:val="0"/>
        </w:rPr>
        <w:t>Praktické předvedení</w:t>
      </w:r>
    </w:p>
    <w:p>
      <w:pPr>
        <w:pStyle w:val="P16"/>
        <w:framePr w:w="6710" w:h="607" w:hRule="exact" w:wrap="none" w:vAnchor="page" w:hAnchor="margin" w:x="45" w:y="8514"/>
        <w:rPr>
          <w:rStyle w:val="C3"/>
          <w:rtl w:val="0"/>
        </w:rPr>
      </w:pPr>
    </w:p>
    <w:p>
      <w:pPr>
        <w:pStyle w:val="P17"/>
        <w:framePr w:w="6658" w:h="480" w:hRule="exact" w:wrap="none" w:vAnchor="page" w:hAnchor="margin" w:x="71" w:y="8570"/>
        <w:rPr>
          <w:rStyle w:val="C13"/>
          <w:rtl w:val="0"/>
        </w:rPr>
      </w:pPr>
      <w:r>
        <w:rPr>
          <w:rStyle w:val="C13"/>
          <w:rtl w:val="0"/>
        </w:rPr>
        <w:t>b) Popsat postup výroby štěpky na konkrétním pracovišti (např. na pasece, na odvozním místě, s přímou expedicí)</w:t>
      </w:r>
    </w:p>
    <w:p>
      <w:pPr>
        <w:pStyle w:val="P31"/>
        <w:framePr w:w="3921" w:h="607" w:hRule="exact" w:wrap="none" w:vAnchor="page" w:hAnchor="margin" w:x="6800" w:y="8514"/>
        <w:rPr>
          <w:rStyle w:val="C3"/>
          <w:rtl w:val="0"/>
        </w:rPr>
      </w:pPr>
    </w:p>
    <w:p>
      <w:pPr>
        <w:pStyle w:val="P32"/>
        <w:framePr w:w="3839" w:h="480" w:hRule="exact" w:wrap="none" w:vAnchor="page" w:hAnchor="margin" w:x="6856" w:y="8570"/>
        <w:rPr>
          <w:rStyle w:val="C23"/>
          <w:rtl w:val="0"/>
        </w:rPr>
      </w:pPr>
      <w:r>
        <w:rPr>
          <w:rStyle w:val="C23"/>
          <w:rtl w:val="0"/>
        </w:rPr>
        <w:t>Ústní ověření</w:t>
      </w:r>
    </w:p>
    <w:p>
      <w:pPr>
        <w:pStyle w:val="P12"/>
        <w:framePr w:w="6710" w:h="376" w:hRule="exact" w:wrap="none" w:vAnchor="page" w:hAnchor="margin" w:x="45" w:y="9121"/>
        <w:rPr>
          <w:rStyle w:val="C3"/>
          <w:rtl w:val="0"/>
        </w:rPr>
      </w:pPr>
    </w:p>
    <w:p>
      <w:pPr>
        <w:pStyle w:val="P13"/>
        <w:framePr w:w="6658" w:h="249" w:hRule="exact" w:wrap="none" w:vAnchor="page" w:hAnchor="margin" w:x="71" w:y="9177"/>
        <w:rPr>
          <w:rStyle w:val="C11"/>
          <w:rtl w:val="0"/>
        </w:rPr>
      </w:pPr>
      <w:r>
        <w:rPr>
          <w:rStyle w:val="C11"/>
          <w:rtl w:val="0"/>
        </w:rPr>
        <w:t>c) Uvést a charakterizovat základní druhy štěpky a rizika skladování</w:t>
      </w:r>
    </w:p>
    <w:p>
      <w:pPr>
        <w:pStyle w:val="P28"/>
        <w:framePr w:w="3921" w:h="376" w:hRule="exact" w:wrap="none" w:vAnchor="page" w:hAnchor="margin" w:x="6800" w:y="9121"/>
        <w:rPr>
          <w:rStyle w:val="C3"/>
          <w:rtl w:val="0"/>
        </w:rPr>
      </w:pPr>
    </w:p>
    <w:p>
      <w:pPr>
        <w:pStyle w:val="P29"/>
        <w:framePr w:w="3839" w:h="249" w:hRule="exact" w:wrap="none" w:vAnchor="page" w:hAnchor="margin" w:x="6856" w:y="9177"/>
        <w:rPr>
          <w:rStyle w:val="C21"/>
          <w:rtl w:val="0"/>
        </w:rPr>
      </w:pPr>
      <w:r>
        <w:rPr>
          <w:rStyle w:val="C21"/>
          <w:rtl w:val="0"/>
        </w:rPr>
        <w:t>Písemné a ústní ověření</w:t>
      </w:r>
    </w:p>
    <w:p>
      <w:pPr>
        <w:pStyle w:val="P30"/>
        <w:framePr w:w="10710" w:h="248" w:hRule="exact" w:wrap="none" w:vAnchor="page" w:hAnchor="margin" w:x="28" w:y="9610"/>
        <w:rPr>
          <w:rStyle w:val="C22"/>
          <w:rtl w:val="0"/>
        </w:rPr>
      </w:pPr>
      <w:r>
        <w:rPr>
          <w:rStyle w:val="C22"/>
          <w:rtl w:val="0"/>
        </w:rPr>
        <w:t>Je třeba splnit všechna kritéria.</w:t>
      </w:r>
    </w:p>
    <w:p>
      <w:pPr>
        <w:pStyle w:val="P23"/>
        <w:framePr w:w="10710" w:h="340" w:hRule="exact" w:wrap="none" w:vAnchor="page" w:hAnchor="margin" w:x="28" w:y="10046"/>
        <w:rPr>
          <w:rStyle w:val="C18"/>
          <w:rtl w:val="0"/>
        </w:rPr>
      </w:pPr>
      <w:r>
        <w:rPr>
          <w:rStyle w:val="C18"/>
          <w:rtl w:val="0"/>
        </w:rPr>
        <w:t>Dodržování a uplatňování zásad BOZP a ochrany zdraví při štěpkování</w:t>
      </w:r>
    </w:p>
    <w:p>
      <w:pPr>
        <w:pStyle w:val="P24"/>
        <w:framePr w:w="6713" w:h="376" w:hRule="exact" w:wrap="none" w:vAnchor="page" w:hAnchor="margin" w:x="45" w:y="10485"/>
        <w:rPr>
          <w:rStyle w:val="C3"/>
          <w:rtl w:val="0"/>
        </w:rPr>
      </w:pPr>
    </w:p>
    <w:p>
      <w:pPr>
        <w:pStyle w:val="P25"/>
        <w:framePr w:w="6661" w:h="249" w:hRule="exact" w:wrap="none" w:vAnchor="page" w:hAnchor="margin" w:x="71" w:y="10556"/>
        <w:rPr>
          <w:rStyle w:val="C19"/>
          <w:rtl w:val="0"/>
        </w:rPr>
      </w:pPr>
      <w:r>
        <w:rPr>
          <w:rStyle w:val="C19"/>
          <w:rtl w:val="0"/>
        </w:rPr>
        <w:t>Kritéria hodnocení</w:t>
      </w:r>
    </w:p>
    <w:p>
      <w:pPr>
        <w:pStyle w:val="P26"/>
        <w:framePr w:w="3918" w:h="376" w:hRule="exact" w:wrap="none" w:vAnchor="page" w:hAnchor="margin" w:x="6803" w:y="10485"/>
        <w:rPr>
          <w:rStyle w:val="C3"/>
          <w:rtl w:val="0"/>
        </w:rPr>
      </w:pPr>
    </w:p>
    <w:p>
      <w:pPr>
        <w:pStyle w:val="P27"/>
        <w:framePr w:w="3836" w:h="249" w:hRule="exact" w:wrap="none" w:vAnchor="page" w:hAnchor="margin" w:x="6859" w:y="10556"/>
        <w:rPr>
          <w:rStyle w:val="C20"/>
          <w:rtl w:val="0"/>
        </w:rPr>
      </w:pPr>
      <w:r>
        <w:rPr>
          <w:rStyle w:val="C20"/>
          <w:rtl w:val="0"/>
        </w:rPr>
        <w:t>Způsoby ověření</w:t>
      </w:r>
    </w:p>
    <w:p>
      <w:pPr>
        <w:pStyle w:val="P12"/>
        <w:framePr w:w="6710" w:h="376" w:hRule="exact" w:wrap="none" w:vAnchor="page" w:hAnchor="margin" w:x="45" w:y="10861"/>
        <w:rPr>
          <w:rStyle w:val="C3"/>
          <w:rtl w:val="0"/>
        </w:rPr>
      </w:pPr>
    </w:p>
    <w:p>
      <w:pPr>
        <w:pStyle w:val="P13"/>
        <w:framePr w:w="6658" w:h="249" w:hRule="exact" w:wrap="none" w:vAnchor="page" w:hAnchor="margin" w:x="71" w:y="10917"/>
        <w:rPr>
          <w:rStyle w:val="C11"/>
          <w:rtl w:val="0"/>
        </w:rPr>
      </w:pPr>
      <w:r>
        <w:rPr>
          <w:rStyle w:val="C11"/>
          <w:rtl w:val="0"/>
        </w:rPr>
        <w:t>a) Dodržovat zásady BOZP při práci s hydraulickou rukou</w:t>
      </w:r>
    </w:p>
    <w:p>
      <w:pPr>
        <w:pStyle w:val="P28"/>
        <w:framePr w:w="3921" w:h="376" w:hRule="exact" w:wrap="none" w:vAnchor="page" w:hAnchor="margin" w:x="6800" w:y="10861"/>
        <w:rPr>
          <w:rStyle w:val="C3"/>
          <w:rtl w:val="0"/>
        </w:rPr>
      </w:pPr>
    </w:p>
    <w:p>
      <w:pPr>
        <w:pStyle w:val="P29"/>
        <w:framePr w:w="3839" w:h="249" w:hRule="exact" w:wrap="none" w:vAnchor="page" w:hAnchor="margin" w:x="6856" w:y="10917"/>
        <w:rPr>
          <w:rStyle w:val="C21"/>
          <w:rtl w:val="0"/>
        </w:rPr>
      </w:pPr>
      <w:r>
        <w:rPr>
          <w:rStyle w:val="C21"/>
          <w:rtl w:val="0"/>
        </w:rPr>
        <w:t>Praktické předvedení</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Dodržovat zásady BOZP při štěpkování</w:t>
      </w:r>
    </w:p>
    <w:p>
      <w:pPr>
        <w:pStyle w:val="P31"/>
        <w:framePr w:w="3921" w:h="376" w:hRule="exact" w:wrap="none" w:vAnchor="page" w:hAnchor="margin" w:x="6800" w:y="11238"/>
        <w:rPr>
          <w:rStyle w:val="C3"/>
          <w:rtl w:val="0"/>
        </w:rPr>
      </w:pPr>
    </w:p>
    <w:p>
      <w:pPr>
        <w:pStyle w:val="P32"/>
        <w:framePr w:w="3839" w:h="249" w:hRule="exact" w:wrap="none" w:vAnchor="page" w:hAnchor="margin" w:x="6856" w:y="11294"/>
        <w:rPr>
          <w:rStyle w:val="C23"/>
          <w:rtl w:val="0"/>
        </w:rPr>
      </w:pPr>
      <w:r>
        <w:rPr>
          <w:rStyle w:val="C23"/>
          <w:rtl w:val="0"/>
        </w:rPr>
        <w:t>Praktické předvedení</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Popsat hlavní zásady organizace práce na pracovišti a BOZP</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Písemné nebo ústní ověření</w:t>
      </w:r>
    </w:p>
    <w:p>
      <w:pPr>
        <w:pStyle w:val="P30"/>
        <w:framePr w:w="10710" w:h="248" w:hRule="exact" w:wrap="none" w:vAnchor="page" w:hAnchor="margin" w:x="28" w:y="1210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31.7.2026 15:58:19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http://katalog.nsp.cz/karta_p.aspx?id_jp=100222&amp;kod_sm1=43).</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Obsluha mobilních štěpkovacích strojů, 31.7.2026 15:58:19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lesní výroba nebo lesnické práce a střední vzdělání s maturitní zkouškou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lesnictví a alespoň 5 let odborné praxe v řídících pozicích v oblasti lesní výroby nebo ve funkci učitele praktického vyučování nebo odborného výcviku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lesnictví a alespoň 5 let odborné praxe v řídících pozicích v oblasti lesní výroby nebo ve funkci učitele odborných předmětů nebo praktického vyučování v oblasti lesnictví,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013"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štěpkovací stroj s hydraulickou rukou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ke štěpkování</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a dokumentace ke stroji</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povinné OOPP (osobní ochranné pracovní prostředky)</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410"/>
        <w:rPr>
          <w:rStyle w:val="C3"/>
          <w:rtl w:val="0"/>
        </w:rPr>
      </w:pPr>
    </w:p>
    <w:p>
      <w:pPr>
        <w:pStyle w:val="P35"/>
        <w:framePr w:w="10710" w:h="340" w:hRule="exact" w:wrap="none" w:vAnchor="page" w:hAnchor="margin" w:x="28" w:y="14410"/>
        <w:rPr>
          <w:rStyle w:val="C25"/>
          <w:rtl w:val="0"/>
        </w:rPr>
      </w:pPr>
      <w:r>
        <w:rPr>
          <w:rStyle w:val="C25"/>
          <w:rtl w:val="0"/>
        </w:rPr>
        <w:t>Doba přípravy na zkoušku</w:t>
      </w:r>
    </w:p>
    <w:p>
      <w:pPr>
        <w:keepNext w:val="0"/>
        <w:keepLines w:val="0"/>
        <w:framePr w:w="10766" w:h="1036" w:hRule="exact" w:wrap="none" w:vAnchor="page" w:hAnchor="margin" w:x="0" w:y="14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Obsluha mobilních štěpkovacích strojů, 31.7.2026 15:58:19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w:t>
      </w:r>
    </w:p>
    <w:p>
      <w:pPr>
        <w:pStyle w:val="P21"/>
        <w:framePr w:w="7654" w:h="331" w:hRule="exact" w:wrap="none" w:vAnchor="page" w:hAnchor="margin" w:x="28" w:y="15940"/>
        <w:rPr>
          <w:rStyle w:val="C16"/>
          <w:rtl w:val="0"/>
        </w:rPr>
      </w:pPr>
      <w:r>
        <w:rPr>
          <w:rStyle w:val="C16"/>
          <w:rtl w:val="0"/>
        </w:rPr>
        <w:t>Obsluha mobilních štěpkovacích strojů, 31.7.2026 15:58:19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lesní a vodní hospodářství a životní prostředí,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LS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pStyle w:val="P21"/>
        <w:framePr w:w="7654" w:h="331" w:hRule="exact" w:wrap="none" w:vAnchor="page" w:hAnchor="margin" w:x="28" w:y="15940"/>
        <w:rPr>
          <w:rStyle w:val="C16"/>
          <w:rtl w:val="0"/>
        </w:rPr>
      </w:pPr>
      <w:r>
        <w:rPr>
          <w:rStyle w:val="C16"/>
          <w:rtl w:val="0"/>
        </w:rPr>
        <w:t>Obsluha mobilních štěpkovacích strojů, 31.7.2026 15:58:19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