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4B665" Type="http://schemas.openxmlformats.org/officeDocument/2006/relationships/officeDocument" Target="/word/document.xml" /><Relationship Id="coreRA24B665" Type="http://schemas.openxmlformats.org/package/2006/relationships/metadata/core-properties" Target="/docProps/core.xml" /><Relationship Id="customRA24B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