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FA176" Type="http://schemas.openxmlformats.org/officeDocument/2006/relationships/officeDocument" Target="/word/document.xml" /><Relationship Id="coreR599FA176" Type="http://schemas.openxmlformats.org/package/2006/relationships/metadata/core-properties" Target="/docProps/core.xml" /><Relationship Id="customR599FA1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 dokumentaci pro obsluhu a řízení technologických procesů ve výrobě chemických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technologických procesů ve výrobě chemických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chemických procesů prostřednictvím ovládacích panelů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řízení technologických zařízení chemické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chemických roztoků a surovin pro procesy chemických výrob podle výrobní a analytické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30.9.2026 2:39:25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https://nsp.cz/jednotka-prace/chemicky-technik-operator#zdravotni-zpusobilost).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ověřování jednotlivých odborných kompetencí uvedených v hodnoticím standardu dle počtu uchazečů o zkoušku.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b); Řízení chemických procesů prostřednictvím ovládacích panelů, kritérium hodnocení b); Obsluha a řízení technologických zařízení chemické výroby, kriterium hodnocení c); Posuzování hodnot a parametrů při obsluze a řízení technologických procesů ve výrobě chemických produktů, samostatné provádění výstupní kontroly a vyhodnocování závad, kriteria hodnocení d) a e), zajistí autorizovaná osoba ověření praktickým předvedením buď v reálném chemickém provozu nebo na modelové situaci. V případě ověření kritérií hodnocení na modelové situaci autorizovaná osoba připraví minimálně jednu modelovou situaci pro všechna uvedená kritéria hodnocení.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a); Řízení chemických procesů prostřednictvím ovládacích panelů, kriterium hodnocení a); Příprava chemických roztoků a surovin pro procesy chemických výrob podle výrobní a analytické dokumentace, kritérium hodnocení c); Dodržování zásad bezpečnosti a ochrany zdraví při práci, hygieny práce, požární prevence a ochrany životního prostředí v chemické výrobě, kriterium hodnocení b), určí autorizovaná osoba konkrétní chemickou výrobu. U odborné kompetence Obsluha a řízení technologických zařízení chemické výroby, kritéria hodnocení a) a b), určí autorizovaná osoba konkrétní úsek chemické výroby. U odborné kompetence Posuzování hodnot a parametrů při obsluze a řízení technologických procesů ve výrobě chemických produktů, samostatné provádění výstupní kontroly a vyhodnocování závad, kritérium hodnocení a), určí autorizovaná osoba konkrétní chemický produkt, a u kritéria hodnocení b) zadá autorizovaná osoba konkrétní vzorek.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a ústním ověření uchazeč ve stanoveném časovém limitu písemně vypracuje zadané úkoly a ústně doplní či dovysvětlí.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pevnou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30.9.2026 2:39:25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Kopecký,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30.9.2026 2:39:25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