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7E570" Type="http://schemas.openxmlformats.org/officeDocument/2006/relationships/officeDocument" Target="/word/document.xml" /><Relationship Id="coreRB97E570" Type="http://schemas.openxmlformats.org/package/2006/relationships/metadata/core-properties" Target="/docProps/core.xml" /><Relationship Id="customRB97E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17.6.2026 15:53:51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DB2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88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38B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