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AA0DC" Type="http://schemas.openxmlformats.org/officeDocument/2006/relationships/officeDocument" Target="/word/document.xml" /><Relationship Id="coreR35BAA0DC" Type="http://schemas.openxmlformats.org/package/2006/relationships/metadata/core-properties" Target="/docProps/core.xml" /><Relationship Id="customR35BAA0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2:39:55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2:39:55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95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7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4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31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104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2:39:55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