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C10CF" Type="http://schemas.openxmlformats.org/officeDocument/2006/relationships/officeDocument" Target="/word/document.xml" /><Relationship Id="coreR379C10CF" Type="http://schemas.openxmlformats.org/package/2006/relationships/metadata/core-properties" Target="/docProps/core.xml" /><Relationship Id="customR379C10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výrobních zařízení pro kožedělnou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technického dozoru na pracovištích kožedělné výroby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technologických postupů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technické dokumentace kožedělné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technolog výroby obuvi, 31.5.2026 15:25:28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výrobu u předloženého vzorku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vhodný technologický postup pro konkrétní výrobek s pomocí technické dokumentace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 obuvi na základě technické dokumentace, pojmenovat jednotlivé dílce a součásti, vysvětlit účel jejich použití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Provést rozbor velikostních systémů číslování obuvi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Posuzování kvality obuvnických polotovarů, materiálů a obuvi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Posoudit kvalitu předloženého materiálu, komponentů a polotovarů, vyhodnotit vady a navrhnout vhodný technologický postup s ohledem na kvalitu hotového výrobku</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Praktické předvedení</w:t>
      </w:r>
    </w:p>
    <w:p>
      <w:pPr>
        <w:pStyle w:val="P16"/>
        <w:framePr w:w="6710" w:h="831" w:hRule="exact" w:wrap="none" w:vAnchor="page" w:hAnchor="margin" w:x="45" w:y="8296"/>
        <w:rPr>
          <w:rStyle w:val="C3"/>
          <w:rtl w:val="0"/>
        </w:rPr>
      </w:pPr>
    </w:p>
    <w:p>
      <w:pPr>
        <w:pStyle w:val="P17"/>
        <w:framePr w:w="6658" w:h="704" w:hRule="exact" w:wrap="none" w:vAnchor="page" w:hAnchor="margin" w:x="71" w:y="8352"/>
        <w:rPr>
          <w:rStyle w:val="C13"/>
          <w:rtl w:val="0"/>
        </w:rPr>
      </w:pPr>
      <w:r>
        <w:rPr>
          <w:rStyle w:val="C13"/>
          <w:rtl w:val="0"/>
        </w:rPr>
        <w:t>b) Posoudit kvalitu hotového výrobku, v případě nedostatků určit technologický postup opravy výrobku nebo navrhnout jeho zařazení do nižších kvalitativních tříd</w:t>
      </w:r>
    </w:p>
    <w:p>
      <w:pPr>
        <w:pStyle w:val="P30"/>
        <w:framePr w:w="3921" w:h="831" w:hRule="exact" w:wrap="none" w:vAnchor="page" w:hAnchor="margin" w:x="6800" w:y="8296"/>
        <w:rPr>
          <w:rStyle w:val="C3"/>
          <w:rtl w:val="0"/>
        </w:rPr>
      </w:pPr>
    </w:p>
    <w:p>
      <w:pPr>
        <w:pStyle w:val="P31"/>
        <w:framePr w:w="3839" w:h="704" w:hRule="exact" w:wrap="none" w:vAnchor="page" w:hAnchor="margin" w:x="6856" w:y="8352"/>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Posoudit reklamovaný výrobek a navrhnout způsob řešení při reklamaci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Vystavit doklady potřebné pro řešení reklamovaného výrobku</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Písemné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Stanovování druhu a množství surovin a materiálů pro kožedělnou výrobu</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Pojmenovat předložené materiály, provést jejich specifikaci a určit použití pro konkrétní výrobek</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c) Stanovit materiály pro výrobní proces na základě technologických podkladů a vypočítat jejich spotřebu pro daný objem výroby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a písemné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31.5.2026 15:25:28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jednotlivé způsoby výroby obuvi, provést rozčlenění do skupin a popsat jejich hlavní charakteristiku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a 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alternativní technologický postup při použití náhradních materiálů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Stanovování výrobních zařízení pro kožedělnou výrobu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Navrhnout vhodné stroje a zařízení ke zhotovení konkrétního výrobku, stanovit jejich parametry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Prověřit stav a správnou funkci strojů a zařízení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Stanovit technologické parametry (teplota, tlak, čas) strojů a zařízení podle použitých materiálů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technického dozoru na pracovištích kožedělné výroby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Prověřit stěžejní body v technologickém procesu výroby, zaujmout stanovisko ke zjištěnému stavu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Zkontrolovat dodržování pracovních postupů včetně dodržování zásad BOZP a PO u vytypovaných pracovních operací, provést vyhodnocení</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Vykonat vstupní, mezioperační a výstupní kontrolu v jednotlivých etapách výrobního procesu</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Provést registraci zjištěné závady, zrealizovat její odstranění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Praktické předvedení</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31.5.2026 15:25:28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dodržování technologických parametrů u vytypovaných pracovních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technologickou kázeň v daném výrobním procesu, vyhodnotit výsledky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projednat vhodné řešení, vedoucí ke zlepšení dodržování technologických postupů na konkrétním úseku kožedělné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na modelové situaci prosazení odborných argumentů při řešení výrobního problému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materiály a výrobky, pro něž je nutné během technologického procesu vykonat technické, laboratorní nebo jiné zkoušky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způsob provedení konkrétní zkoušky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a písemné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technické dokumentace kožedělné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Vypracovat a sestavit technickou dokumentaci pro konkrétní výrobek</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Prakticky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Prakticky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výroby obuvi, 31.5.2026 15:25:28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technolog výroby obuvi, 31.5.2026 15:25:28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technolog výroby obuvi, 31.5.2026 15:25:28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provedení ústní a písemné části zkoušky vybavená PC s instalovaným kancelářským SW a tiskárnou, papír, tužky, tabule nebo flipcharte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(technologická a technická dokumentace)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zdravotní, ortopedické, sportovní, vycházkové a společenské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a podšívkové syntetické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a textilní materiál</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upravovací a zapravovací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rozdělené: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podle výšky: polobotka, kotníčková, poloholeňová, holeňová a vysoká</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podle střihu: nártový, derbový, mokasínový, lodičkový, sponkový, páskový a zvláštní střihy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podle výrobního způsobu: lepený, rámový, prošívaný, kolíčkovaný, opánkový, zavalovaný, odlévaný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usňových materiálů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spodkových komponentů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 dílcích, které vznikly během zpracování ve vysekávací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na součástích a svršcích, které vznikly během výrobního procesu v šicí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hotová obuv s ukázkami vad vzniklými ve spodkové dílně a během celého technologického výrobního procesu</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odpovídající bezpečnostním a hygienickým předpisům:</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vysekávací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šicí stroj plochý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šicí stroj sloupový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spodkový napínací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lisovací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754"/>
        <w:rPr>
          <w:rStyle w:val="C3"/>
          <w:rtl w:val="0"/>
        </w:rPr>
      </w:pPr>
    </w:p>
    <w:p>
      <w:pPr>
        <w:pStyle w:val="P35"/>
        <w:framePr w:w="10710" w:h="340" w:hRule="exact" w:wrap="none" w:vAnchor="page" w:hAnchor="margin" w:x="28" w:y="14754"/>
        <w:rPr>
          <w:rStyle w:val="C25"/>
          <w:rtl w:val="0"/>
        </w:rPr>
      </w:pPr>
      <w:r>
        <w:rPr>
          <w:rStyle w:val="C25"/>
          <w:rtl w:val="0"/>
        </w:rPr>
        <w:t>Doba pro vykonání zkoušky</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31.5.2026 15:25:28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textilní, oděvní a kožedělný průmysl,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technolog výroby obuvi, 31.5.2026 15:25:28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