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B1E58" Type="http://schemas.openxmlformats.org/officeDocument/2006/relationships/officeDocument" Target="/word/document.xml" /><Relationship Id="coreR420B1E58" Type="http://schemas.openxmlformats.org/package/2006/relationships/metadata/core-properties" Target="/docProps/core.xml" /><Relationship Id="customR420B1E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 poštovní přepravy I, 30.9.2026 3:44:28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383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DDE2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0379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