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77B9E" Type="http://schemas.openxmlformats.org/officeDocument/2006/relationships/officeDocument" Target="/word/document.xml" /><Relationship Id="coreR26077B9E" Type="http://schemas.openxmlformats.org/package/2006/relationships/metadata/core-properties" Target="/docProps/core.xml" /><Relationship Id="customR26077B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30.9.2026 5:54:56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1164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9E53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35B4C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8A9C3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D2BAF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