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AAAEC" Type="http://schemas.openxmlformats.org/officeDocument/2006/relationships/officeDocument" Target="/word/document.xml" /><Relationship Id="coreR772AAAEC" Type="http://schemas.openxmlformats.org/package/2006/relationships/metadata/core-properties" Target="/docProps/core.xml" /><Relationship Id="customR772AAA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Dílenský montážník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