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C570F" Type="http://schemas.openxmlformats.org/officeDocument/2006/relationships/officeDocument" Target="/word/document.xml" /><Relationship Id="coreR1B9C570F" Type="http://schemas.openxmlformats.org/package/2006/relationships/metadata/core-properties" Target="/docProps/core.xml" /><Relationship Id="customR1B9C57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výroby bednění, 20.10.2026 12:35:36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20.10.2026 12:35:36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20.10.2026 12:35:36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20.10.2026 12:35:36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20.10.2026 12:35:36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 výroby bednění, 20.10.2026 12:35:36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 výroby bednění, 20.10.2026 12:35:36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E5E69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98C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779A2B"/>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D21206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7B3503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F2955C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