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B5E15" Type="http://schemas.openxmlformats.org/officeDocument/2006/relationships/officeDocument" Target="/word/document.xml" /><Relationship Id="coreR490B5E15" Type="http://schemas.openxmlformats.org/package/2006/relationships/metadata/core-properties" Target="/docProps/core.xml" /><Relationship Id="customR490B5E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manipulace s materiály, polotovary a dřevním odpadem při výrobě dřevařských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Skladování dřevařských výrobků a polotovarů dle provozní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expedice dřevařských výrobků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dřevařských polotovarů, 9.9.2026 20:18:48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Výběr a manipulace s materiály, polotovary a dřevním odpadem při výrobě dřevařských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a zdůvodnit druh použitého dřevařského materiálu nebo polotovaru s ohledem na jejich vlastnosti a konkrétní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Vybrat a zdůvodnit druh dřevního odpadu s ohledem na jejich vlastnosti a konkrétní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třídění a likvidaci dřevního odpadu vzniklého při výrobě s ohledem na BOZP a PO</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a) Vybrat a zdůvodnit použití vybraných strojů a zařízení podle konkrétního zadání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Praktické předvedení a ústní ověření</w:t>
      </w:r>
    </w:p>
    <w:p>
      <w:pPr>
        <w:pStyle w:val="P16"/>
        <w:framePr w:w="6710" w:h="607" w:hRule="exact" w:wrap="none" w:vAnchor="page" w:hAnchor="margin" w:x="45" w:y="9874"/>
        <w:rPr>
          <w:rStyle w:val="C3"/>
          <w:rtl w:val="0"/>
        </w:rPr>
      </w:pPr>
    </w:p>
    <w:p>
      <w:pPr>
        <w:pStyle w:val="P17"/>
        <w:framePr w:w="6658" w:h="480" w:hRule="exact" w:wrap="none" w:vAnchor="page" w:hAnchor="margin" w:x="71" w:y="9930"/>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9874"/>
        <w:rPr>
          <w:rStyle w:val="C3"/>
          <w:rtl w:val="0"/>
        </w:rPr>
      </w:pPr>
    </w:p>
    <w:p>
      <w:pPr>
        <w:pStyle w:val="P31"/>
        <w:framePr w:w="3839" w:h="480" w:hRule="exact" w:wrap="none" w:vAnchor="page" w:hAnchor="margin" w:x="6856" w:y="9930"/>
        <w:rPr>
          <w:rStyle w:val="C22"/>
          <w:rtl w:val="0"/>
        </w:rPr>
      </w:pPr>
      <w:r>
        <w:rPr>
          <w:rStyle w:val="C22"/>
          <w:rtl w:val="0"/>
        </w:rPr>
        <w:t>Praktické předvedení</w:t>
      </w:r>
    </w:p>
    <w:p>
      <w:pPr>
        <w:pStyle w:val="P12"/>
        <w:framePr w:w="6710" w:h="607" w:hRule="exact" w:wrap="none" w:vAnchor="page" w:hAnchor="margin" w:x="45" w:y="10481"/>
        <w:rPr>
          <w:rStyle w:val="C3"/>
          <w:rtl w:val="0"/>
        </w:rPr>
      </w:pPr>
    </w:p>
    <w:p>
      <w:pPr>
        <w:pStyle w:val="P13"/>
        <w:framePr w:w="6658" w:h="480" w:hRule="exact" w:wrap="none" w:vAnchor="page" w:hAnchor="margin" w:x="71" w:y="10537"/>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10481"/>
        <w:rPr>
          <w:rStyle w:val="C3"/>
          <w:rtl w:val="0"/>
        </w:rPr>
      </w:pPr>
    </w:p>
    <w:p>
      <w:pPr>
        <w:pStyle w:val="P29"/>
        <w:framePr w:w="3839" w:h="480" w:hRule="exact" w:wrap="none" w:vAnchor="page" w:hAnchor="margin" w:x="6856" w:y="10537"/>
        <w:rPr>
          <w:rStyle w:val="C21"/>
          <w:rtl w:val="0"/>
        </w:rPr>
      </w:pPr>
      <w:r>
        <w:rPr>
          <w:rStyle w:val="C21"/>
          <w:rtl w:val="0"/>
        </w:rPr>
        <w:t>Praktické předvedení</w:t>
      </w:r>
    </w:p>
    <w:p>
      <w:pPr>
        <w:pStyle w:val="P16"/>
        <w:framePr w:w="6710" w:h="607" w:hRule="exact" w:wrap="none" w:vAnchor="page" w:hAnchor="margin" w:x="45" w:y="11088"/>
        <w:rPr>
          <w:rStyle w:val="C3"/>
          <w:rtl w:val="0"/>
        </w:rPr>
      </w:pPr>
    </w:p>
    <w:p>
      <w:pPr>
        <w:pStyle w:val="P17"/>
        <w:framePr w:w="6658" w:h="480" w:hRule="exact" w:wrap="none" w:vAnchor="page" w:hAnchor="margin" w:x="71" w:y="11144"/>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11088"/>
        <w:rPr>
          <w:rStyle w:val="C3"/>
          <w:rtl w:val="0"/>
        </w:rPr>
      </w:pPr>
    </w:p>
    <w:p>
      <w:pPr>
        <w:pStyle w:val="P31"/>
        <w:framePr w:w="3839" w:h="480" w:hRule="exact" w:wrap="none" w:vAnchor="page" w:hAnchor="margin" w:x="6856" w:y="11144"/>
        <w:rPr>
          <w:rStyle w:val="C22"/>
          <w:rtl w:val="0"/>
        </w:rPr>
      </w:pPr>
      <w:r>
        <w:rPr>
          <w:rStyle w:val="C22"/>
          <w:rtl w:val="0"/>
        </w:rPr>
        <w:t>Praktické předvedení a ústní ověření</w:t>
      </w:r>
    </w:p>
    <w:p>
      <w:pPr>
        <w:pStyle w:val="P12"/>
        <w:framePr w:w="6710" w:h="607" w:hRule="exact" w:wrap="none" w:vAnchor="page" w:hAnchor="margin" w:x="45" w:y="11695"/>
        <w:rPr>
          <w:rStyle w:val="C3"/>
          <w:rtl w:val="0"/>
        </w:rPr>
      </w:pPr>
    </w:p>
    <w:p>
      <w:pPr>
        <w:pStyle w:val="P13"/>
        <w:framePr w:w="6658" w:h="480" w:hRule="exact" w:wrap="none" w:vAnchor="page" w:hAnchor="margin" w:x="71" w:y="11751"/>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11695"/>
        <w:rPr>
          <w:rStyle w:val="C3"/>
          <w:rtl w:val="0"/>
        </w:rPr>
      </w:pPr>
    </w:p>
    <w:p>
      <w:pPr>
        <w:pStyle w:val="P29"/>
        <w:framePr w:w="3839" w:h="480" w:hRule="exact" w:wrap="none" w:vAnchor="page" w:hAnchor="margin" w:x="6856" w:y="11751"/>
        <w:rPr>
          <w:rStyle w:val="C21"/>
          <w:rtl w:val="0"/>
        </w:rPr>
      </w:pPr>
      <w:r>
        <w:rPr>
          <w:rStyle w:val="C21"/>
          <w:rtl w:val="0"/>
        </w:rPr>
        <w:t>Praktické předvedení</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f) Při všech pracovních operacích dodržet zásady BOZP a PO</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w:t>
      </w:r>
    </w:p>
    <w:p>
      <w:pPr>
        <w:pStyle w:val="P32"/>
        <w:framePr w:w="10710" w:h="248" w:hRule="exact" w:wrap="none" w:vAnchor="page" w:hAnchor="margin" w:x="28" w:y="12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9.9.2026 20:18:48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 dle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zdůvodnit způsob skladování, uskladnit dřevěné výrobky a polotovary vyrobené podle konkrétního zadání v souladu s platnými předpisy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a PO při skladování a manipulaci s dřevěnými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manipulační techniky použité podle konkrétního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expedice dřevařských výrobků a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způsoby expedice a dopravy dřevařských výrobků a polotovarů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Předvést a zdůvodnit způsob balení vyrobených výrobků nebo polotovarů podle jejich charakteru a množství v souladu se zásadami BOZP a PO</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83" w:hRule="exact" w:wrap="none" w:vAnchor="page" w:hAnchor="margin" w:x="45" w:y="7368"/>
        <w:rPr>
          <w:rStyle w:val="C3"/>
          <w:rtl w:val="0"/>
        </w:rPr>
      </w:pPr>
    </w:p>
    <w:p>
      <w:pPr>
        <w:pStyle w:val="P13"/>
        <w:framePr w:w="6658" w:h="256" w:hRule="exact" w:wrap="none" w:vAnchor="page" w:hAnchor="margin" w:x="71" w:y="7424"/>
        <w:rPr>
          <w:rStyle w:val="C11"/>
          <w:rtl w:val="0"/>
        </w:rPr>
      </w:pPr>
      <w:r>
        <w:rPr>
          <w:rStyle w:val="C11"/>
          <w:rtl w:val="0"/>
        </w:rPr>
        <w:t>c) Provést obsluhu a údržbu balicí techniky použité podle konkrétního zadání</w:t>
      </w:r>
    </w:p>
    <w:p>
      <w:pPr>
        <w:pStyle w:val="P28"/>
        <w:framePr w:w="3921" w:h="383" w:hRule="exact" w:wrap="none" w:vAnchor="page" w:hAnchor="margin" w:x="6800" w:y="7368"/>
        <w:rPr>
          <w:rStyle w:val="C3"/>
          <w:rtl w:val="0"/>
        </w:rPr>
      </w:pPr>
    </w:p>
    <w:p>
      <w:pPr>
        <w:pStyle w:val="P29"/>
        <w:framePr w:w="3839" w:h="256"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9.9.2026 20:18:48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https://www.nsp.cz/jednotka-prace/delnik-v-drevozpracujici-#zdravotni-zpusobilost).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se klade důraz zejména na respektování předloženého zadání úkolů, použití vhodných druhů dřevařských materiálů a na kvalitu provedené práce:</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zhruba 0,25 m² a autorizovaná osoba určí konkrétní zadání pro jednotlivé druhy řeziva:</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konkrétního zadání (ochranu zraku, brýle nebo štít, pracovní rukavice).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21"/>
        <w:framePr w:w="7654" w:h="331" w:hRule="exact" w:wrap="none" w:vAnchor="page" w:hAnchor="margin" w:x="28" w:y="15940"/>
        <w:rPr>
          <w:rStyle w:val="C16"/>
          <w:rtl w:val="0"/>
        </w:rPr>
      </w:pPr>
      <w:r>
        <w:rPr>
          <w:rStyle w:val="C16"/>
          <w:rtl w:val="0"/>
        </w:rPr>
        <w:t>Dělník/dělnice výroby dřevařských polotovarů, 9.9.2026 20:18:48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9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Dělník/dělnice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dřevařských polotovarů, 9.9.2026 20:18:48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podle konkrétního zadání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151"/>
        <w:rPr>
          <w:rStyle w:val="C3"/>
          <w:rtl w:val="0"/>
        </w:rPr>
      </w:pPr>
    </w:p>
    <w:p>
      <w:pPr>
        <w:pStyle w:val="P35"/>
        <w:framePr w:w="10710" w:h="340" w:hRule="exact" w:wrap="none" w:vAnchor="page" w:hAnchor="margin" w:x="28" w:y="10151"/>
        <w:rPr>
          <w:rStyle w:val="C25"/>
          <w:rtl w:val="0"/>
        </w:rPr>
      </w:pPr>
      <w:r>
        <w:rPr>
          <w:rStyle w:val="C25"/>
          <w:rtl w:val="0"/>
        </w:rPr>
        <w:t>Doba přípravy na zkoušku</w:t>
      </w:r>
    </w:p>
    <w:p>
      <w:pPr>
        <w:keepNext w:val="0"/>
        <w:keepLines w:val="0"/>
        <w:framePr w:w="10766" w:h="806"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pro vykonání zkoušky</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dřevařských polotovarů, 9.9.2026 20:18:48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dřevařských polotovarů, 9.9.2026 20:18:48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C253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8F0BB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5EC1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EAE2D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