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6755542" Type="http://schemas.openxmlformats.org/officeDocument/2006/relationships/officeDocument" Target="/word/document.xml" /><Relationship Id="coreR36755542" Type="http://schemas.openxmlformats.org/package/2006/relationships/metadata/core-properties" Target="/docProps/core.xml" /><Relationship Id="customR3675554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Balení a expedice masa, drůbežího masa, králíků, zvěřiny a výrobků z nich (kód: 29-026-H)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478" w:hRule="exact" w:wrap="none" w:vAnchor="page" w:hAnchor="margin" w:x="4110" w:y="3784"/>
        <w:rPr>
          <w:rStyle w:val="C7"/>
          <w:rtl w:val="0"/>
        </w:rPr>
      </w:pPr>
      <w:r>
        <w:rPr>
          <w:rStyle w:val="C7"/>
          <w:rtl w:val="0"/>
        </w:rPr>
        <w:t>Pracovník balení a expedice masa, drůbežího masa, králíků, zvěřiny a výrobků z nich</w:t>
      </w:r>
    </w:p>
    <w:p>
      <w:pPr>
        <w:pStyle w:val="P5"/>
        <w:framePr w:w="4026" w:h="248" w:hRule="exact" w:wrap="none" w:vAnchor="page" w:hAnchor="margin" w:x="28" w:y="4262"/>
        <w:rPr>
          <w:rStyle w:val="C6"/>
          <w:rtl w:val="0"/>
        </w:rPr>
      </w:pPr>
      <w:r>
        <w:rPr>
          <w:rStyle w:val="C6"/>
          <w:rtl w:val="0"/>
        </w:rPr>
        <w:t>Kvalifikační úroveň NSK - EQF:</w:t>
      </w:r>
    </w:p>
    <w:p>
      <w:pPr>
        <w:pStyle w:val="P6"/>
        <w:framePr w:w="6628" w:h="248" w:hRule="exact" w:wrap="none" w:vAnchor="page" w:hAnchor="margin" w:x="4110" w:y="4262"/>
        <w:rPr>
          <w:rStyle w:val="C7"/>
          <w:rtl w:val="0"/>
        </w:rPr>
      </w:pPr>
      <w:r>
        <w:rPr>
          <w:rStyle w:val="C7"/>
          <w:rtl w:val="0"/>
        </w:rPr>
        <w:t>3</w:t>
      </w:r>
    </w:p>
    <w:p>
      <w:pPr>
        <w:pStyle w:val="P7"/>
        <w:framePr w:w="8970" w:h="340" w:hRule="exact" w:wrap="none" w:vAnchor="page" w:hAnchor="margin" w:x="28" w:y="4964"/>
        <w:rPr>
          <w:rStyle w:val="C8"/>
          <w:rtl w:val="0"/>
        </w:rPr>
      </w:pPr>
      <w:r>
        <w:rPr>
          <w:rStyle w:val="C8"/>
          <w:rtl w:val="0"/>
        </w:rPr>
        <w:t>Odborná způsobilost</w:t>
      </w:r>
    </w:p>
    <w:p>
      <w:pPr>
        <w:pStyle w:val="P8"/>
        <w:framePr w:w="9826" w:h="376" w:hRule="exact" w:wrap="none" w:vAnchor="page" w:hAnchor="margin" w:x="45" w:y="5474"/>
        <w:rPr>
          <w:rStyle w:val="C3"/>
          <w:rtl w:val="0"/>
        </w:rPr>
      </w:pPr>
    </w:p>
    <w:p>
      <w:pPr>
        <w:pStyle w:val="P9"/>
        <w:framePr w:w="9802" w:h="249" w:hRule="exact" w:wrap="none" w:vAnchor="page" w:hAnchor="margin" w:x="71" w:y="5545"/>
        <w:rPr>
          <w:rStyle w:val="C9"/>
          <w:rtl w:val="0"/>
        </w:rPr>
      </w:pPr>
      <w:r>
        <w:rPr>
          <w:rStyle w:val="C9"/>
          <w:rtl w:val="0"/>
        </w:rPr>
        <w:t>Název</w:t>
      </w:r>
    </w:p>
    <w:p>
      <w:pPr>
        <w:pStyle w:val="P10"/>
        <w:framePr w:w="805" w:h="376" w:hRule="exact" w:wrap="none" w:vAnchor="page" w:hAnchor="margin" w:x="9916" w:y="5474"/>
        <w:rPr>
          <w:rStyle w:val="C3"/>
          <w:rtl w:val="0"/>
        </w:rPr>
      </w:pPr>
    </w:p>
    <w:p>
      <w:pPr>
        <w:pStyle w:val="P11"/>
        <w:framePr w:w="751" w:h="249" w:hRule="exact" w:wrap="none" w:vAnchor="page" w:hAnchor="margin" w:x="9972" w:y="5545"/>
        <w:rPr>
          <w:rStyle w:val="C10"/>
          <w:rtl w:val="0"/>
        </w:rPr>
      </w:pPr>
      <w:r>
        <w:rPr>
          <w:rStyle w:val="C10"/>
          <w:rtl w:val="0"/>
        </w:rPr>
        <w:t>Úroveň</w:t>
      </w:r>
    </w:p>
    <w:p>
      <w:pPr>
        <w:pStyle w:val="P12"/>
        <w:framePr w:w="9826" w:h="607" w:hRule="exact" w:wrap="none" w:vAnchor="page" w:hAnchor="margin" w:x="45" w:y="5850"/>
        <w:rPr>
          <w:rStyle w:val="C3"/>
          <w:rtl w:val="0"/>
        </w:rPr>
      </w:pPr>
    </w:p>
    <w:p>
      <w:pPr>
        <w:pStyle w:val="P13"/>
        <w:framePr w:w="9774" w:h="480" w:hRule="exact" w:wrap="none" w:vAnchor="page" w:hAnchor="margin" w:x="71" w:y="5906"/>
        <w:rPr>
          <w:rStyle w:val="C11"/>
          <w:rtl w:val="0"/>
        </w:rPr>
      </w:pPr>
      <w:r>
        <w:rPr>
          <w:rStyle w:val="C11"/>
          <w:rtl w:val="0"/>
        </w:rPr>
        <w:t>Příjem a základní evidence masa, jatečně upravených těl drůbeže, drůbežích dílů, masných výrobků a masných polotovarů</w:t>
      </w:r>
    </w:p>
    <w:p>
      <w:pPr>
        <w:pStyle w:val="P14"/>
        <w:framePr w:w="805" w:h="607" w:hRule="exact" w:wrap="none" w:vAnchor="page" w:hAnchor="margin" w:x="9916" w:y="5850"/>
        <w:rPr>
          <w:rStyle w:val="C3"/>
          <w:rtl w:val="0"/>
        </w:rPr>
      </w:pPr>
    </w:p>
    <w:p>
      <w:pPr>
        <w:pStyle w:val="P15"/>
        <w:framePr w:w="723" w:h="480" w:hRule="exact" w:wrap="none" w:vAnchor="page" w:hAnchor="margin" w:x="9972" w:y="5906"/>
        <w:rPr>
          <w:rStyle w:val="C12"/>
          <w:rtl w:val="0"/>
        </w:rPr>
      </w:pPr>
      <w:r>
        <w:rPr>
          <w:rStyle w:val="C12"/>
          <w:rtl w:val="0"/>
        </w:rPr>
        <w:t>3</w:t>
      </w:r>
    </w:p>
    <w:p>
      <w:pPr>
        <w:pStyle w:val="P16"/>
        <w:framePr w:w="9826" w:h="607" w:hRule="exact" w:wrap="none" w:vAnchor="page" w:hAnchor="margin" w:x="45" w:y="6457"/>
        <w:rPr>
          <w:rStyle w:val="C3"/>
          <w:rtl w:val="0"/>
        </w:rPr>
      </w:pPr>
    </w:p>
    <w:p>
      <w:pPr>
        <w:pStyle w:val="P17"/>
        <w:framePr w:w="9774" w:h="480" w:hRule="exact" w:wrap="none" w:vAnchor="page" w:hAnchor="margin" w:x="71" w:y="6513"/>
        <w:rPr>
          <w:rStyle w:val="C13"/>
          <w:rtl w:val="0"/>
        </w:rPr>
      </w:pPr>
      <w:r>
        <w:rPr>
          <w:rStyle w:val="C13"/>
          <w:rtl w:val="0"/>
        </w:rPr>
        <w:t>Příprava a porcování masa, jatečně upravených těl drůbeže, drůbežích dílů, masných výrobků a masných polotovarů pro balení</w:t>
      </w:r>
    </w:p>
    <w:p>
      <w:pPr>
        <w:pStyle w:val="P18"/>
        <w:framePr w:w="805" w:h="607" w:hRule="exact" w:wrap="none" w:vAnchor="page" w:hAnchor="margin" w:x="9916" w:y="6457"/>
        <w:rPr>
          <w:rStyle w:val="C3"/>
          <w:rtl w:val="0"/>
        </w:rPr>
      </w:pPr>
    </w:p>
    <w:p>
      <w:pPr>
        <w:pStyle w:val="P19"/>
        <w:framePr w:w="723" w:h="480" w:hRule="exact" w:wrap="none" w:vAnchor="page" w:hAnchor="margin" w:x="9972" w:y="6513"/>
        <w:rPr>
          <w:rStyle w:val="C14"/>
          <w:rtl w:val="0"/>
        </w:rPr>
      </w:pPr>
      <w:r>
        <w:rPr>
          <w:rStyle w:val="C14"/>
          <w:rtl w:val="0"/>
        </w:rPr>
        <w:t>3</w:t>
      </w:r>
    </w:p>
    <w:p>
      <w:pPr>
        <w:pStyle w:val="P12"/>
        <w:framePr w:w="9826" w:h="607" w:hRule="exact" w:wrap="none" w:vAnchor="page" w:hAnchor="margin" w:x="45" w:y="7064"/>
        <w:rPr>
          <w:rStyle w:val="C3"/>
          <w:rtl w:val="0"/>
        </w:rPr>
      </w:pPr>
    </w:p>
    <w:p>
      <w:pPr>
        <w:pStyle w:val="P13"/>
        <w:framePr w:w="9774" w:h="480" w:hRule="exact" w:wrap="none" w:vAnchor="page" w:hAnchor="margin" w:x="71" w:y="7120"/>
        <w:rPr>
          <w:rStyle w:val="C11"/>
          <w:rtl w:val="0"/>
        </w:rPr>
      </w:pPr>
      <w:r>
        <w:rPr>
          <w:rStyle w:val="C11"/>
          <w:rtl w:val="0"/>
        </w:rPr>
        <w:t>Balení a označování masa, jatečně upravených těl drůbeže, drůbežích dílů, masných výrobků a masných polotovarů</w:t>
      </w:r>
    </w:p>
    <w:p>
      <w:pPr>
        <w:pStyle w:val="P14"/>
        <w:framePr w:w="805" w:h="607" w:hRule="exact" w:wrap="none" w:vAnchor="page" w:hAnchor="margin" w:x="9916" w:y="7064"/>
        <w:rPr>
          <w:rStyle w:val="C3"/>
          <w:rtl w:val="0"/>
        </w:rPr>
      </w:pPr>
    </w:p>
    <w:p>
      <w:pPr>
        <w:pStyle w:val="P15"/>
        <w:framePr w:w="723" w:h="480" w:hRule="exact" w:wrap="none" w:vAnchor="page" w:hAnchor="margin" w:x="9972" w:y="7120"/>
        <w:rPr>
          <w:rStyle w:val="C12"/>
          <w:rtl w:val="0"/>
        </w:rPr>
      </w:pPr>
      <w:r>
        <w:rPr>
          <w:rStyle w:val="C12"/>
          <w:rtl w:val="0"/>
        </w:rPr>
        <w:t>3</w:t>
      </w:r>
    </w:p>
    <w:p>
      <w:pPr>
        <w:pStyle w:val="P16"/>
        <w:framePr w:w="9826" w:h="376" w:hRule="exact" w:wrap="none" w:vAnchor="page" w:hAnchor="margin" w:x="45" w:y="7671"/>
        <w:rPr>
          <w:rStyle w:val="C3"/>
          <w:rtl w:val="0"/>
        </w:rPr>
      </w:pPr>
    </w:p>
    <w:p>
      <w:pPr>
        <w:pStyle w:val="P17"/>
        <w:framePr w:w="9774" w:h="249" w:hRule="exact" w:wrap="none" w:vAnchor="page" w:hAnchor="margin" w:x="71" w:y="7727"/>
        <w:rPr>
          <w:rStyle w:val="C13"/>
          <w:rtl w:val="0"/>
        </w:rPr>
      </w:pPr>
      <w:r>
        <w:rPr>
          <w:rStyle w:val="C13"/>
          <w:rtl w:val="0"/>
        </w:rPr>
        <w:t>Expedice masa, jatečně upravených těl drůbeže, drůbežích dílů, masných výrobků a masných polotovarů</w:t>
      </w:r>
    </w:p>
    <w:p>
      <w:pPr>
        <w:pStyle w:val="P18"/>
        <w:framePr w:w="805" w:h="376" w:hRule="exact" w:wrap="none" w:vAnchor="page" w:hAnchor="margin" w:x="9916" w:y="7671"/>
        <w:rPr>
          <w:rStyle w:val="C3"/>
          <w:rtl w:val="0"/>
        </w:rPr>
      </w:pPr>
    </w:p>
    <w:p>
      <w:pPr>
        <w:pStyle w:val="P19"/>
        <w:framePr w:w="723" w:h="249" w:hRule="exact" w:wrap="none" w:vAnchor="page" w:hAnchor="margin" w:x="9972" w:y="7727"/>
        <w:rPr>
          <w:rStyle w:val="C14"/>
          <w:rtl w:val="0"/>
        </w:rPr>
      </w:pPr>
      <w:r>
        <w:rPr>
          <w:rStyle w:val="C14"/>
          <w:rtl w:val="0"/>
        </w:rPr>
        <w:t>3</w:t>
      </w:r>
    </w:p>
    <w:p>
      <w:pPr>
        <w:pStyle w:val="P12"/>
        <w:framePr w:w="9826" w:h="607" w:hRule="exact" w:wrap="none" w:vAnchor="page" w:hAnchor="margin" w:x="45" w:y="8047"/>
        <w:rPr>
          <w:rStyle w:val="C3"/>
          <w:rtl w:val="0"/>
        </w:rPr>
      </w:pPr>
    </w:p>
    <w:p>
      <w:pPr>
        <w:pStyle w:val="P13"/>
        <w:framePr w:w="9774" w:h="480" w:hRule="exact" w:wrap="none" w:vAnchor="page" w:hAnchor="margin" w:x="71" w:y="8103"/>
        <w:rPr>
          <w:rStyle w:val="C11"/>
          <w:rtl w:val="0"/>
        </w:rPr>
      </w:pPr>
      <w:r>
        <w:rPr>
          <w:rStyle w:val="C11"/>
          <w:rtl w:val="0"/>
        </w:rPr>
        <w:t>Obsluha strojního a technologického vybavení při balení a expedici masa, jatečně upravených těl drůbeže, drůbežích dílů, masných výrobků a masných polotovarů</w:t>
      </w:r>
    </w:p>
    <w:p>
      <w:pPr>
        <w:pStyle w:val="P14"/>
        <w:framePr w:w="805" w:h="607" w:hRule="exact" w:wrap="none" w:vAnchor="page" w:hAnchor="margin" w:x="9916" w:y="8047"/>
        <w:rPr>
          <w:rStyle w:val="C3"/>
          <w:rtl w:val="0"/>
        </w:rPr>
      </w:pPr>
    </w:p>
    <w:p>
      <w:pPr>
        <w:pStyle w:val="P15"/>
        <w:framePr w:w="723" w:h="480" w:hRule="exact" w:wrap="none" w:vAnchor="page" w:hAnchor="margin" w:x="9972" w:y="8103"/>
        <w:rPr>
          <w:rStyle w:val="C12"/>
          <w:rtl w:val="0"/>
        </w:rPr>
      </w:pPr>
      <w:r>
        <w:rPr>
          <w:rStyle w:val="C12"/>
          <w:rtl w:val="0"/>
        </w:rPr>
        <w:t>3</w:t>
      </w:r>
    </w:p>
    <w:p>
      <w:pPr>
        <w:pStyle w:val="P16"/>
        <w:framePr w:w="9826" w:h="607" w:hRule="exact" w:wrap="none" w:vAnchor="page" w:hAnchor="margin" w:x="45" w:y="8654"/>
        <w:rPr>
          <w:rStyle w:val="C3"/>
          <w:rtl w:val="0"/>
        </w:rPr>
      </w:pPr>
    </w:p>
    <w:p>
      <w:pPr>
        <w:pStyle w:val="P17"/>
        <w:framePr w:w="9774" w:h="480" w:hRule="exact" w:wrap="none" w:vAnchor="page" w:hAnchor="margin" w:x="71" w:y="8710"/>
        <w:rPr>
          <w:rStyle w:val="C13"/>
          <w:rtl w:val="0"/>
        </w:rPr>
      </w:pPr>
      <w:r>
        <w:rPr>
          <w:rStyle w:val="C13"/>
          <w:rtl w:val="0"/>
        </w:rPr>
        <w:t>Provádění hygienicko-sanitační činnosti v provozech masného průmyslu, dodržování bezpečnostních předpisů a zásad bezpečnosti potravin</w:t>
      </w:r>
    </w:p>
    <w:p>
      <w:pPr>
        <w:pStyle w:val="P18"/>
        <w:framePr w:w="805" w:h="607" w:hRule="exact" w:wrap="none" w:vAnchor="page" w:hAnchor="margin" w:x="9916" w:y="8654"/>
        <w:rPr>
          <w:rStyle w:val="C3"/>
          <w:rtl w:val="0"/>
        </w:rPr>
      </w:pPr>
    </w:p>
    <w:p>
      <w:pPr>
        <w:pStyle w:val="P19"/>
        <w:framePr w:w="723" w:h="480" w:hRule="exact" w:wrap="none" w:vAnchor="page" w:hAnchor="margin" w:x="9972" w:y="8710"/>
        <w:rPr>
          <w:rStyle w:val="C14"/>
          <w:rtl w:val="0"/>
        </w:rPr>
      </w:pPr>
      <w:r>
        <w:rPr>
          <w:rStyle w:val="C14"/>
          <w:rtl w:val="0"/>
        </w:rPr>
        <w:t>3</w:t>
      </w:r>
    </w:p>
    <w:p>
      <w:pPr>
        <w:pStyle w:val="P7"/>
        <w:framePr w:w="8788" w:h="340" w:hRule="exact" w:wrap="none" w:vAnchor="page" w:hAnchor="margin" w:x="28" w:y="9487"/>
        <w:rPr>
          <w:rStyle w:val="C8"/>
          <w:rtl w:val="0"/>
        </w:rPr>
      </w:pPr>
      <w:r>
        <w:rPr>
          <w:rStyle w:val="C8"/>
          <w:rtl w:val="0"/>
        </w:rPr>
        <w:t>Platnost standardu</w:t>
      </w:r>
    </w:p>
    <w:p>
      <w:pPr>
        <w:pStyle w:val="P20"/>
        <w:framePr w:w="4283" w:h="248" w:hRule="exact" w:wrap="none" w:vAnchor="page" w:hAnchor="margin" w:x="28" w:y="9828"/>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Balení a expedice masa, drůbežího masa, králíků, zvěřiny a výrobků z nich, 18.8.2026 6:30:23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Příjem a základní evidence masa, jatečně upravených těl drůbeže, drůbežích dílů, masných výrobků a masných polotovarů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Popsat základní členění masa na druhy a skupiny</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Ústní ověření</w:t>
      </w:r>
    </w:p>
    <w:p>
      <w:pPr>
        <w:pStyle w:val="P16"/>
        <w:framePr w:w="6710" w:h="607" w:hRule="exact" w:wrap="none" w:vAnchor="page" w:hAnchor="margin" w:x="45" w:y="4111"/>
        <w:rPr>
          <w:rStyle w:val="C3"/>
          <w:rtl w:val="0"/>
        </w:rPr>
      </w:pPr>
    </w:p>
    <w:p>
      <w:pPr>
        <w:pStyle w:val="P17"/>
        <w:framePr w:w="6658" w:h="480" w:hRule="exact" w:wrap="none" w:vAnchor="page" w:hAnchor="margin" w:x="71" w:y="4167"/>
        <w:rPr>
          <w:rStyle w:val="C13"/>
          <w:rtl w:val="0"/>
        </w:rPr>
      </w:pPr>
      <w:r>
        <w:rPr>
          <w:rStyle w:val="C13"/>
          <w:rtl w:val="0"/>
        </w:rPr>
        <w:t>b) Popsat základní členění kategorií zvířat a související označení masa podle příslušného živočišného druhu</w:t>
      </w:r>
    </w:p>
    <w:p>
      <w:pPr>
        <w:pStyle w:val="P30"/>
        <w:framePr w:w="3921" w:h="607" w:hRule="exact" w:wrap="none" w:vAnchor="page" w:hAnchor="margin" w:x="6800" w:y="4111"/>
        <w:rPr>
          <w:rStyle w:val="C3"/>
          <w:rtl w:val="0"/>
        </w:rPr>
      </w:pPr>
    </w:p>
    <w:p>
      <w:pPr>
        <w:pStyle w:val="P31"/>
        <w:framePr w:w="3839" w:h="480" w:hRule="exact" w:wrap="none" w:vAnchor="page" w:hAnchor="margin" w:x="6856" w:y="4167"/>
        <w:rPr>
          <w:rStyle w:val="C22"/>
          <w:rtl w:val="0"/>
        </w:rPr>
      </w:pPr>
      <w:r>
        <w:rPr>
          <w:rStyle w:val="C22"/>
          <w:rtl w:val="0"/>
        </w:rPr>
        <w:t>Ústní ověření</w:t>
      </w:r>
    </w:p>
    <w:p>
      <w:pPr>
        <w:pStyle w:val="P12"/>
        <w:framePr w:w="6710" w:h="607" w:hRule="exact" w:wrap="none" w:vAnchor="page" w:hAnchor="margin" w:x="45" w:y="4718"/>
        <w:rPr>
          <w:rStyle w:val="C3"/>
          <w:rtl w:val="0"/>
        </w:rPr>
      </w:pPr>
    </w:p>
    <w:p>
      <w:pPr>
        <w:pStyle w:val="P13"/>
        <w:framePr w:w="6658" w:h="480" w:hRule="exact" w:wrap="none" w:vAnchor="page" w:hAnchor="margin" w:x="71" w:y="4774"/>
        <w:rPr>
          <w:rStyle w:val="C11"/>
          <w:rtl w:val="0"/>
        </w:rPr>
      </w:pPr>
      <w:r>
        <w:rPr>
          <w:rStyle w:val="C11"/>
          <w:rtl w:val="0"/>
        </w:rPr>
        <w:t>c) Popsat základní členění živočišných druhů zvěřiny a zvěře z farmového chovu</w:t>
      </w:r>
    </w:p>
    <w:p>
      <w:pPr>
        <w:pStyle w:val="P28"/>
        <w:framePr w:w="3921" w:h="607" w:hRule="exact" w:wrap="none" w:vAnchor="page" w:hAnchor="margin" w:x="6800" w:y="4718"/>
        <w:rPr>
          <w:rStyle w:val="C3"/>
          <w:rtl w:val="0"/>
        </w:rPr>
      </w:pPr>
    </w:p>
    <w:p>
      <w:pPr>
        <w:pStyle w:val="P29"/>
        <w:framePr w:w="3839" w:h="480" w:hRule="exact" w:wrap="none" w:vAnchor="page" w:hAnchor="margin" w:x="6856" w:y="4774"/>
        <w:rPr>
          <w:rStyle w:val="C21"/>
          <w:rtl w:val="0"/>
        </w:rPr>
      </w:pPr>
      <w:r>
        <w:rPr>
          <w:rStyle w:val="C21"/>
          <w:rtl w:val="0"/>
        </w:rPr>
        <w:t>Ústní ověření</w:t>
      </w:r>
    </w:p>
    <w:p>
      <w:pPr>
        <w:pStyle w:val="P16"/>
        <w:framePr w:w="6710" w:h="607" w:hRule="exact" w:wrap="none" w:vAnchor="page" w:hAnchor="margin" w:x="45" w:y="5325"/>
        <w:rPr>
          <w:rStyle w:val="C3"/>
          <w:rtl w:val="0"/>
        </w:rPr>
      </w:pPr>
    </w:p>
    <w:p>
      <w:pPr>
        <w:pStyle w:val="P17"/>
        <w:framePr w:w="6658" w:h="480" w:hRule="exact" w:wrap="none" w:vAnchor="page" w:hAnchor="margin" w:x="71" w:y="5381"/>
        <w:rPr>
          <w:rStyle w:val="C13"/>
          <w:rtl w:val="0"/>
        </w:rPr>
      </w:pPr>
      <w:r>
        <w:rPr>
          <w:rStyle w:val="C13"/>
          <w:rtl w:val="0"/>
        </w:rPr>
        <w:t>d) Popsat základní technologické celky hovězího a vepřového masa a díly děleného drůbežího masa</w:t>
      </w:r>
    </w:p>
    <w:p>
      <w:pPr>
        <w:pStyle w:val="P30"/>
        <w:framePr w:w="3921" w:h="607" w:hRule="exact" w:wrap="none" w:vAnchor="page" w:hAnchor="margin" w:x="6800" w:y="5325"/>
        <w:rPr>
          <w:rStyle w:val="C3"/>
          <w:rtl w:val="0"/>
        </w:rPr>
      </w:pPr>
    </w:p>
    <w:p>
      <w:pPr>
        <w:pStyle w:val="P31"/>
        <w:framePr w:w="3839" w:h="480" w:hRule="exact" w:wrap="none" w:vAnchor="page" w:hAnchor="margin" w:x="6856" w:y="5381"/>
        <w:rPr>
          <w:rStyle w:val="C22"/>
          <w:rtl w:val="0"/>
        </w:rPr>
      </w:pPr>
      <w:r>
        <w:rPr>
          <w:rStyle w:val="C22"/>
          <w:rtl w:val="0"/>
        </w:rPr>
        <w:t>Ústní ověření</w:t>
      </w:r>
    </w:p>
    <w:p>
      <w:pPr>
        <w:pStyle w:val="P12"/>
        <w:framePr w:w="6710" w:h="607" w:hRule="exact" w:wrap="none" w:vAnchor="page" w:hAnchor="margin" w:x="45" w:y="5931"/>
        <w:rPr>
          <w:rStyle w:val="C3"/>
          <w:rtl w:val="0"/>
        </w:rPr>
      </w:pPr>
    </w:p>
    <w:p>
      <w:pPr>
        <w:pStyle w:val="P13"/>
        <w:framePr w:w="6658" w:h="480" w:hRule="exact" w:wrap="none" w:vAnchor="page" w:hAnchor="margin" w:x="71" w:y="5987"/>
        <w:rPr>
          <w:rStyle w:val="C11"/>
          <w:rtl w:val="0"/>
        </w:rPr>
      </w:pPr>
      <w:r>
        <w:rPr>
          <w:rStyle w:val="C11"/>
          <w:rtl w:val="0"/>
        </w:rPr>
        <w:t>e) Popsat základní členění masných výrobků a masných polotovarů na druhy a skupiny</w:t>
      </w:r>
    </w:p>
    <w:p>
      <w:pPr>
        <w:pStyle w:val="P28"/>
        <w:framePr w:w="3921" w:h="607" w:hRule="exact" w:wrap="none" w:vAnchor="page" w:hAnchor="margin" w:x="6800" w:y="5931"/>
        <w:rPr>
          <w:rStyle w:val="C3"/>
          <w:rtl w:val="0"/>
        </w:rPr>
      </w:pPr>
    </w:p>
    <w:p>
      <w:pPr>
        <w:pStyle w:val="P29"/>
        <w:framePr w:w="3839" w:h="480" w:hRule="exact" w:wrap="none" w:vAnchor="page" w:hAnchor="margin" w:x="6856" w:y="5987"/>
        <w:rPr>
          <w:rStyle w:val="C21"/>
          <w:rtl w:val="0"/>
        </w:rPr>
      </w:pPr>
      <w:r>
        <w:rPr>
          <w:rStyle w:val="C21"/>
          <w:rtl w:val="0"/>
        </w:rPr>
        <w:t>Ústní ověření</w:t>
      </w:r>
    </w:p>
    <w:p>
      <w:pPr>
        <w:pStyle w:val="P16"/>
        <w:framePr w:w="6710" w:h="1280" w:hRule="exact" w:wrap="none" w:vAnchor="page" w:hAnchor="margin" w:x="45" w:y="6538"/>
        <w:rPr>
          <w:rStyle w:val="C3"/>
          <w:rtl w:val="0"/>
        </w:rPr>
      </w:pPr>
    </w:p>
    <w:p>
      <w:pPr>
        <w:pStyle w:val="P17"/>
        <w:framePr w:w="6658" w:h="1153" w:hRule="exact" w:wrap="none" w:vAnchor="page" w:hAnchor="margin" w:x="71" w:y="6594"/>
        <w:rPr>
          <w:rStyle w:val="C13"/>
          <w:rtl w:val="0"/>
        </w:rPr>
      </w:pPr>
      <w:r>
        <w:rPr>
          <w:rStyle w:val="C13"/>
          <w:rtl w:val="0"/>
        </w:rPr>
        <w:t>f) Převzít výsekové maso (hovězí nebo vepřové) či jatečně upravená těla drůbeže nebo drůbeží díly k expedici a vést základní evidenci výsekového masa či jatečně upravených těl drůbeže nebo drůbežích dílů nebo převzít masné výrobky či masné polotovary k expedici a vést základní evidenci masných výrobků či masných polotovarů</w:t>
      </w:r>
    </w:p>
    <w:p>
      <w:pPr>
        <w:pStyle w:val="P30"/>
        <w:framePr w:w="3921" w:h="1280" w:hRule="exact" w:wrap="none" w:vAnchor="page" w:hAnchor="margin" w:x="6800" w:y="6538"/>
        <w:rPr>
          <w:rStyle w:val="C3"/>
          <w:rtl w:val="0"/>
        </w:rPr>
      </w:pPr>
    </w:p>
    <w:p>
      <w:pPr>
        <w:pStyle w:val="P31"/>
        <w:framePr w:w="3839" w:h="1153" w:hRule="exact" w:wrap="none" w:vAnchor="page" w:hAnchor="margin" w:x="6856" w:y="6594"/>
        <w:rPr>
          <w:rStyle w:val="C22"/>
          <w:rtl w:val="0"/>
        </w:rPr>
      </w:pPr>
      <w:r>
        <w:rPr>
          <w:rStyle w:val="C22"/>
          <w:rtl w:val="0"/>
        </w:rPr>
        <w:t>Praktické předvedení</w:t>
      </w:r>
    </w:p>
    <w:p>
      <w:pPr>
        <w:pStyle w:val="P32"/>
        <w:framePr w:w="10710" w:h="248" w:hRule="exact" w:wrap="none" w:vAnchor="page" w:hAnchor="margin" w:x="28" w:y="7931"/>
        <w:rPr>
          <w:rStyle w:val="C23"/>
          <w:rtl w:val="0"/>
        </w:rPr>
      </w:pPr>
      <w:r>
        <w:rPr>
          <w:rStyle w:val="C23"/>
          <w:rtl w:val="0"/>
        </w:rPr>
        <w:t>Je třeba splnit všechna kritéria.</w:t>
      </w:r>
    </w:p>
    <w:p>
      <w:pPr>
        <w:pStyle w:val="P23"/>
        <w:framePr w:w="10710" w:h="547" w:hRule="exact" w:wrap="none" w:vAnchor="page" w:hAnchor="margin" w:x="28" w:y="8367"/>
        <w:rPr>
          <w:rStyle w:val="C18"/>
          <w:rtl w:val="0"/>
        </w:rPr>
      </w:pPr>
      <w:r>
        <w:rPr>
          <w:rStyle w:val="C18"/>
          <w:rtl w:val="0"/>
        </w:rPr>
        <w:t>Příprava a porcování masa, jatečně upravených těl drůbeže, drůbežích dílů, masných výrobků a masných polotovarů pro balení</w:t>
      </w:r>
    </w:p>
    <w:p>
      <w:pPr>
        <w:pStyle w:val="P24"/>
        <w:framePr w:w="6713" w:h="376" w:hRule="exact" w:wrap="none" w:vAnchor="page" w:hAnchor="margin" w:x="45" w:y="9013"/>
        <w:rPr>
          <w:rStyle w:val="C3"/>
          <w:rtl w:val="0"/>
        </w:rPr>
      </w:pPr>
    </w:p>
    <w:p>
      <w:pPr>
        <w:pStyle w:val="P25"/>
        <w:framePr w:w="6661" w:h="249" w:hRule="exact" w:wrap="none" w:vAnchor="page" w:hAnchor="margin" w:x="71" w:y="9084"/>
        <w:rPr>
          <w:rStyle w:val="C19"/>
          <w:rtl w:val="0"/>
        </w:rPr>
      </w:pPr>
      <w:r>
        <w:rPr>
          <w:rStyle w:val="C19"/>
          <w:rtl w:val="0"/>
        </w:rPr>
        <w:t>Kritéria hodnocení</w:t>
      </w:r>
    </w:p>
    <w:p>
      <w:pPr>
        <w:pStyle w:val="P26"/>
        <w:framePr w:w="3918" w:h="376" w:hRule="exact" w:wrap="none" w:vAnchor="page" w:hAnchor="margin" w:x="6803" w:y="9013"/>
        <w:rPr>
          <w:rStyle w:val="C3"/>
          <w:rtl w:val="0"/>
        </w:rPr>
      </w:pPr>
    </w:p>
    <w:p>
      <w:pPr>
        <w:pStyle w:val="P27"/>
        <w:framePr w:w="3836" w:h="249" w:hRule="exact" w:wrap="none" w:vAnchor="page" w:hAnchor="margin" w:x="6859" w:y="9084"/>
        <w:rPr>
          <w:rStyle w:val="C20"/>
          <w:rtl w:val="0"/>
        </w:rPr>
      </w:pPr>
      <w:r>
        <w:rPr>
          <w:rStyle w:val="C20"/>
          <w:rtl w:val="0"/>
        </w:rPr>
        <w:t>Způsoby ověření</w:t>
      </w:r>
    </w:p>
    <w:p>
      <w:pPr>
        <w:pStyle w:val="P12"/>
        <w:framePr w:w="6710" w:h="831" w:hRule="exact" w:wrap="none" w:vAnchor="page" w:hAnchor="margin" w:x="45" w:y="9390"/>
        <w:rPr>
          <w:rStyle w:val="C3"/>
          <w:rtl w:val="0"/>
        </w:rPr>
      </w:pPr>
    </w:p>
    <w:p>
      <w:pPr>
        <w:pStyle w:val="P13"/>
        <w:framePr w:w="6658" w:h="704" w:hRule="exact" w:wrap="none" w:vAnchor="page" w:hAnchor="margin" w:x="71" w:y="9446"/>
        <w:rPr>
          <w:rStyle w:val="C11"/>
          <w:rtl w:val="0"/>
        </w:rPr>
      </w:pPr>
      <w:r>
        <w:rPr>
          <w:rStyle w:val="C11"/>
          <w:rtl w:val="0"/>
        </w:rPr>
        <w:t>a) Popsat základní postupy a zásady přípravy a porcování masa včetně nedělených jatečně upravených těl drůbeže a dělených jatečně upravených těl drůbeže před balením</w:t>
      </w:r>
    </w:p>
    <w:p>
      <w:pPr>
        <w:pStyle w:val="P28"/>
        <w:framePr w:w="3921" w:h="831" w:hRule="exact" w:wrap="none" w:vAnchor="page" w:hAnchor="margin" w:x="6800" w:y="9390"/>
        <w:rPr>
          <w:rStyle w:val="C3"/>
          <w:rtl w:val="0"/>
        </w:rPr>
      </w:pPr>
    </w:p>
    <w:p>
      <w:pPr>
        <w:pStyle w:val="P29"/>
        <w:framePr w:w="3839" w:h="704" w:hRule="exact" w:wrap="none" w:vAnchor="page" w:hAnchor="margin" w:x="6856" w:y="9446"/>
        <w:rPr>
          <w:rStyle w:val="C21"/>
          <w:rtl w:val="0"/>
        </w:rPr>
      </w:pPr>
      <w:r>
        <w:rPr>
          <w:rStyle w:val="C21"/>
          <w:rtl w:val="0"/>
        </w:rPr>
        <w:t>Ústní ověření</w:t>
      </w:r>
    </w:p>
    <w:p>
      <w:pPr>
        <w:pStyle w:val="P16"/>
        <w:framePr w:w="6710" w:h="607" w:hRule="exact" w:wrap="none" w:vAnchor="page" w:hAnchor="margin" w:x="45" w:y="10221"/>
        <w:rPr>
          <w:rStyle w:val="C3"/>
          <w:rtl w:val="0"/>
        </w:rPr>
      </w:pPr>
    </w:p>
    <w:p>
      <w:pPr>
        <w:pStyle w:val="P17"/>
        <w:framePr w:w="6658" w:h="480" w:hRule="exact" w:wrap="none" w:vAnchor="page" w:hAnchor="margin" w:x="71" w:y="10277"/>
        <w:rPr>
          <w:rStyle w:val="C13"/>
          <w:rtl w:val="0"/>
        </w:rPr>
      </w:pPr>
      <w:r>
        <w:rPr>
          <w:rStyle w:val="C13"/>
          <w:rtl w:val="0"/>
        </w:rPr>
        <w:t>b) Popsat základní postupy a zásady přípravy masných výrobků a masných polotovarů před balením</w:t>
      </w:r>
    </w:p>
    <w:p>
      <w:pPr>
        <w:pStyle w:val="P30"/>
        <w:framePr w:w="3921" w:h="607" w:hRule="exact" w:wrap="none" w:vAnchor="page" w:hAnchor="margin" w:x="6800" w:y="10221"/>
        <w:rPr>
          <w:rStyle w:val="C3"/>
          <w:rtl w:val="0"/>
        </w:rPr>
      </w:pPr>
    </w:p>
    <w:p>
      <w:pPr>
        <w:pStyle w:val="P31"/>
        <w:framePr w:w="3839" w:h="480" w:hRule="exact" w:wrap="none" w:vAnchor="page" w:hAnchor="margin" w:x="6856" w:y="10277"/>
        <w:rPr>
          <w:rStyle w:val="C22"/>
          <w:rtl w:val="0"/>
        </w:rPr>
      </w:pPr>
      <w:r>
        <w:rPr>
          <w:rStyle w:val="C22"/>
          <w:rtl w:val="0"/>
        </w:rPr>
        <w:t>Ústní ověření</w:t>
      </w:r>
    </w:p>
    <w:p>
      <w:pPr>
        <w:pStyle w:val="P12"/>
        <w:framePr w:w="6710" w:h="831" w:hRule="exact" w:wrap="none" w:vAnchor="page" w:hAnchor="margin" w:x="45" w:y="10828"/>
        <w:rPr>
          <w:rStyle w:val="C3"/>
          <w:rtl w:val="0"/>
        </w:rPr>
      </w:pPr>
    </w:p>
    <w:p>
      <w:pPr>
        <w:pStyle w:val="P13"/>
        <w:framePr w:w="6658" w:h="704" w:hRule="exact" w:wrap="none" w:vAnchor="page" w:hAnchor="margin" w:x="71" w:y="10884"/>
        <w:rPr>
          <w:rStyle w:val="C11"/>
          <w:rtl w:val="0"/>
        </w:rPr>
      </w:pPr>
      <w:r>
        <w:rPr>
          <w:rStyle w:val="C11"/>
          <w:rtl w:val="0"/>
        </w:rPr>
        <w:t>c) Naporcovat výsekové maso (hovězí nebo vepřové) před balením nebo připravit výsekové maso či jatečně upravená těla drůbeže nebo drůbeží díly pro balení nebo připravit masné výrobky či masné polotovary pro balení</w:t>
      </w:r>
    </w:p>
    <w:p>
      <w:pPr>
        <w:pStyle w:val="P28"/>
        <w:framePr w:w="3921" w:h="831" w:hRule="exact" w:wrap="none" w:vAnchor="page" w:hAnchor="margin" w:x="6800" w:y="10828"/>
        <w:rPr>
          <w:rStyle w:val="C3"/>
          <w:rtl w:val="0"/>
        </w:rPr>
      </w:pPr>
    </w:p>
    <w:p>
      <w:pPr>
        <w:pStyle w:val="P29"/>
        <w:framePr w:w="3839" w:h="704" w:hRule="exact" w:wrap="none" w:vAnchor="page" w:hAnchor="margin" w:x="6856" w:y="10884"/>
        <w:rPr>
          <w:rStyle w:val="C21"/>
          <w:rtl w:val="0"/>
        </w:rPr>
      </w:pPr>
      <w:r>
        <w:rPr>
          <w:rStyle w:val="C21"/>
          <w:rtl w:val="0"/>
        </w:rPr>
        <w:t>Praktické předvedení</w:t>
      </w:r>
    </w:p>
    <w:p>
      <w:pPr>
        <w:pStyle w:val="P32"/>
        <w:framePr w:w="10710" w:h="248" w:hRule="exact" w:wrap="none" w:vAnchor="page" w:hAnchor="margin" w:x="28" w:y="1177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Balení a expedice masa, drůbežího masa, králíků, zvěřiny a výrobků z nich, 18.8.2026 6:30:23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Balení a označování masa, jatečně upravených těl drůbeže, drůbežích dílů, masných výrobků a masných polotovarů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základní postupy a zásady balení masa včetně nedělených jatečně upravených těl drůbeže a dělených jatečně upravených těl drůbeže</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Popsat základní postupy a zásady označování nebaleného a baleného masa včetně nedělených jatečně upravených těl drůbeže a dělených jatečně upravených těl drůbeže</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Popsat základní postupy a zásady balení masných výrobků a masných polotovarů</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Ústní ověření</w:t>
      </w:r>
    </w:p>
    <w:p>
      <w:pPr>
        <w:pStyle w:val="P16"/>
        <w:framePr w:w="6710" w:h="607" w:hRule="exact" w:wrap="none" w:vAnchor="page" w:hAnchor="margin" w:x="45" w:y="5222"/>
        <w:rPr>
          <w:rStyle w:val="C3"/>
          <w:rtl w:val="0"/>
        </w:rPr>
      </w:pPr>
    </w:p>
    <w:p>
      <w:pPr>
        <w:pStyle w:val="P17"/>
        <w:framePr w:w="6658" w:h="480" w:hRule="exact" w:wrap="none" w:vAnchor="page" w:hAnchor="margin" w:x="71" w:y="5278"/>
        <w:rPr>
          <w:rStyle w:val="C13"/>
          <w:rtl w:val="0"/>
        </w:rPr>
      </w:pPr>
      <w:r>
        <w:rPr>
          <w:rStyle w:val="C13"/>
          <w:rtl w:val="0"/>
        </w:rPr>
        <w:t>d) Popsat základní postupy a zásady označování nebalených a balených masných výrobků a masných polotovarů</w:t>
      </w:r>
    </w:p>
    <w:p>
      <w:pPr>
        <w:pStyle w:val="P30"/>
        <w:framePr w:w="3921" w:h="607" w:hRule="exact" w:wrap="none" w:vAnchor="page" w:hAnchor="margin" w:x="6800" w:y="5222"/>
        <w:rPr>
          <w:rStyle w:val="C3"/>
          <w:rtl w:val="0"/>
        </w:rPr>
      </w:pPr>
    </w:p>
    <w:p>
      <w:pPr>
        <w:pStyle w:val="P31"/>
        <w:framePr w:w="3839" w:h="480" w:hRule="exact" w:wrap="none" w:vAnchor="page" w:hAnchor="margin" w:x="6856" w:y="5278"/>
        <w:rPr>
          <w:rStyle w:val="C22"/>
          <w:rtl w:val="0"/>
        </w:rPr>
      </w:pPr>
      <w:r>
        <w:rPr>
          <w:rStyle w:val="C22"/>
          <w:rtl w:val="0"/>
        </w:rPr>
        <w:t>Ústní ověření</w:t>
      </w:r>
    </w:p>
    <w:p>
      <w:pPr>
        <w:pStyle w:val="P12"/>
        <w:framePr w:w="6710" w:h="831" w:hRule="exact" w:wrap="none" w:vAnchor="page" w:hAnchor="margin" w:x="45" w:y="5829"/>
        <w:rPr>
          <w:rStyle w:val="C3"/>
          <w:rtl w:val="0"/>
        </w:rPr>
      </w:pPr>
    </w:p>
    <w:p>
      <w:pPr>
        <w:pStyle w:val="P13"/>
        <w:framePr w:w="6658" w:h="704" w:hRule="exact" w:wrap="none" w:vAnchor="page" w:hAnchor="margin" w:x="71" w:y="5885"/>
        <w:rPr>
          <w:rStyle w:val="C11"/>
          <w:rtl w:val="0"/>
        </w:rPr>
      </w:pPr>
      <w:r>
        <w:rPr>
          <w:rStyle w:val="C11"/>
          <w:rtl w:val="0"/>
        </w:rPr>
        <w:t>e) Zabalit výsekové maso (hovězí nebo vepřové) či jatečně upravená těla drůbeže nebo drůbeží díly nebo balit masné výrobky či masné polotovary a označovat balené výrobky povinnými údaji</w:t>
      </w:r>
    </w:p>
    <w:p>
      <w:pPr>
        <w:pStyle w:val="P28"/>
        <w:framePr w:w="3921" w:h="831" w:hRule="exact" w:wrap="none" w:vAnchor="page" w:hAnchor="margin" w:x="6800" w:y="5829"/>
        <w:rPr>
          <w:rStyle w:val="C3"/>
          <w:rtl w:val="0"/>
        </w:rPr>
      </w:pPr>
    </w:p>
    <w:p>
      <w:pPr>
        <w:pStyle w:val="P29"/>
        <w:framePr w:w="3839" w:h="704" w:hRule="exact" w:wrap="none" w:vAnchor="page" w:hAnchor="margin" w:x="6856" w:y="5885"/>
        <w:rPr>
          <w:rStyle w:val="C21"/>
          <w:rtl w:val="0"/>
        </w:rPr>
      </w:pPr>
      <w:r>
        <w:rPr>
          <w:rStyle w:val="C21"/>
          <w:rtl w:val="0"/>
        </w:rPr>
        <w:t>Praktické předvedení</w:t>
      </w:r>
    </w:p>
    <w:p>
      <w:pPr>
        <w:pStyle w:val="P32"/>
        <w:framePr w:w="10710" w:h="248" w:hRule="exact" w:wrap="none" w:vAnchor="page" w:hAnchor="margin" w:x="28" w:y="6773"/>
        <w:rPr>
          <w:rStyle w:val="C23"/>
          <w:rtl w:val="0"/>
        </w:rPr>
      </w:pPr>
      <w:r>
        <w:rPr>
          <w:rStyle w:val="C23"/>
          <w:rtl w:val="0"/>
        </w:rPr>
        <w:t>Je třeba splnit všechna kritéria.</w:t>
      </w:r>
    </w:p>
    <w:p>
      <w:pPr>
        <w:pStyle w:val="P23"/>
        <w:framePr w:w="10710" w:h="547" w:hRule="exact" w:wrap="none" w:vAnchor="page" w:hAnchor="margin" w:x="28" w:y="7209"/>
        <w:rPr>
          <w:rStyle w:val="C18"/>
          <w:rtl w:val="0"/>
        </w:rPr>
      </w:pPr>
      <w:r>
        <w:rPr>
          <w:rStyle w:val="C18"/>
          <w:rtl w:val="0"/>
        </w:rPr>
        <w:t>Expedice masa, jatečně upravených těl drůbeže, drůbežích dílů, masných výrobků a masných polotovarů</w:t>
      </w:r>
    </w:p>
    <w:p>
      <w:pPr>
        <w:pStyle w:val="P24"/>
        <w:framePr w:w="6713" w:h="376" w:hRule="exact" w:wrap="none" w:vAnchor="page" w:hAnchor="margin" w:x="45" w:y="7855"/>
        <w:rPr>
          <w:rStyle w:val="C3"/>
          <w:rtl w:val="0"/>
        </w:rPr>
      </w:pPr>
    </w:p>
    <w:p>
      <w:pPr>
        <w:pStyle w:val="P25"/>
        <w:framePr w:w="6661" w:h="249" w:hRule="exact" w:wrap="none" w:vAnchor="page" w:hAnchor="margin" w:x="71" w:y="7926"/>
        <w:rPr>
          <w:rStyle w:val="C19"/>
          <w:rtl w:val="0"/>
        </w:rPr>
      </w:pPr>
      <w:r>
        <w:rPr>
          <w:rStyle w:val="C19"/>
          <w:rtl w:val="0"/>
        </w:rPr>
        <w:t>Kritéria hodnocení</w:t>
      </w:r>
    </w:p>
    <w:p>
      <w:pPr>
        <w:pStyle w:val="P26"/>
        <w:framePr w:w="3918" w:h="376" w:hRule="exact" w:wrap="none" w:vAnchor="page" w:hAnchor="margin" w:x="6803" w:y="7855"/>
        <w:rPr>
          <w:rStyle w:val="C3"/>
          <w:rtl w:val="0"/>
        </w:rPr>
      </w:pPr>
    </w:p>
    <w:p>
      <w:pPr>
        <w:pStyle w:val="P27"/>
        <w:framePr w:w="3836" w:h="249" w:hRule="exact" w:wrap="none" w:vAnchor="page" w:hAnchor="margin" w:x="6859" w:y="7926"/>
        <w:rPr>
          <w:rStyle w:val="C20"/>
          <w:rtl w:val="0"/>
        </w:rPr>
      </w:pPr>
      <w:r>
        <w:rPr>
          <w:rStyle w:val="C20"/>
          <w:rtl w:val="0"/>
        </w:rPr>
        <w:t>Způsoby ověření</w:t>
      </w:r>
    </w:p>
    <w:p>
      <w:pPr>
        <w:pStyle w:val="P12"/>
        <w:framePr w:w="6710" w:h="831" w:hRule="exact" w:wrap="none" w:vAnchor="page" w:hAnchor="margin" w:x="45" w:y="8232"/>
        <w:rPr>
          <w:rStyle w:val="C3"/>
          <w:rtl w:val="0"/>
        </w:rPr>
      </w:pPr>
    </w:p>
    <w:p>
      <w:pPr>
        <w:pStyle w:val="P13"/>
        <w:framePr w:w="6658" w:h="704" w:hRule="exact" w:wrap="none" w:vAnchor="page" w:hAnchor="margin" w:x="71" w:y="8288"/>
        <w:rPr>
          <w:rStyle w:val="C11"/>
          <w:rtl w:val="0"/>
        </w:rPr>
      </w:pPr>
      <w:r>
        <w:rPr>
          <w:rStyle w:val="C11"/>
          <w:rtl w:val="0"/>
        </w:rPr>
        <w:t>a) Popsat základní postupy a zásady expedice nebaleného a baleného masa včetně nedělených jatečně upravených těl drůbeže a dělených jatečně upravených těl drůbeže</w:t>
      </w:r>
    </w:p>
    <w:p>
      <w:pPr>
        <w:pStyle w:val="P28"/>
        <w:framePr w:w="3921" w:h="831" w:hRule="exact" w:wrap="none" w:vAnchor="page" w:hAnchor="margin" w:x="6800" w:y="8232"/>
        <w:rPr>
          <w:rStyle w:val="C3"/>
          <w:rtl w:val="0"/>
        </w:rPr>
      </w:pPr>
    </w:p>
    <w:p>
      <w:pPr>
        <w:pStyle w:val="P29"/>
        <w:framePr w:w="3839" w:h="704" w:hRule="exact" w:wrap="none" w:vAnchor="page" w:hAnchor="margin" w:x="6856" w:y="8288"/>
        <w:rPr>
          <w:rStyle w:val="C21"/>
          <w:rtl w:val="0"/>
        </w:rPr>
      </w:pPr>
      <w:r>
        <w:rPr>
          <w:rStyle w:val="C21"/>
          <w:rtl w:val="0"/>
        </w:rPr>
        <w:t>Ústní ověření</w:t>
      </w:r>
    </w:p>
    <w:p>
      <w:pPr>
        <w:pStyle w:val="P16"/>
        <w:framePr w:w="6710" w:h="607" w:hRule="exact" w:wrap="none" w:vAnchor="page" w:hAnchor="margin" w:x="45" w:y="9063"/>
        <w:rPr>
          <w:rStyle w:val="C3"/>
          <w:rtl w:val="0"/>
        </w:rPr>
      </w:pPr>
    </w:p>
    <w:p>
      <w:pPr>
        <w:pStyle w:val="P17"/>
        <w:framePr w:w="6658" w:h="480" w:hRule="exact" w:wrap="none" w:vAnchor="page" w:hAnchor="margin" w:x="71" w:y="9119"/>
        <w:rPr>
          <w:rStyle w:val="C13"/>
          <w:rtl w:val="0"/>
        </w:rPr>
      </w:pPr>
      <w:r>
        <w:rPr>
          <w:rStyle w:val="C13"/>
          <w:rtl w:val="0"/>
        </w:rPr>
        <w:t>b) Popsat základní postupy a zásady expedice nebalených a balených masných výrobků a masných polotovarů</w:t>
      </w:r>
    </w:p>
    <w:p>
      <w:pPr>
        <w:pStyle w:val="P30"/>
        <w:framePr w:w="3921" w:h="607" w:hRule="exact" w:wrap="none" w:vAnchor="page" w:hAnchor="margin" w:x="6800" w:y="9063"/>
        <w:rPr>
          <w:rStyle w:val="C3"/>
          <w:rtl w:val="0"/>
        </w:rPr>
      </w:pPr>
    </w:p>
    <w:p>
      <w:pPr>
        <w:pStyle w:val="P31"/>
        <w:framePr w:w="3839" w:h="480" w:hRule="exact" w:wrap="none" w:vAnchor="page" w:hAnchor="margin" w:x="6856" w:y="9119"/>
        <w:rPr>
          <w:rStyle w:val="C22"/>
          <w:rtl w:val="0"/>
        </w:rPr>
      </w:pPr>
      <w:r>
        <w:rPr>
          <w:rStyle w:val="C22"/>
          <w:rtl w:val="0"/>
        </w:rPr>
        <w:t>Ústní ověření</w:t>
      </w:r>
    </w:p>
    <w:p>
      <w:pPr>
        <w:pStyle w:val="P12"/>
        <w:framePr w:w="6710" w:h="831" w:hRule="exact" w:wrap="none" w:vAnchor="page" w:hAnchor="margin" w:x="45" w:y="9669"/>
        <w:rPr>
          <w:rStyle w:val="C3"/>
          <w:rtl w:val="0"/>
        </w:rPr>
      </w:pPr>
    </w:p>
    <w:p>
      <w:pPr>
        <w:pStyle w:val="P13"/>
        <w:framePr w:w="6658" w:h="704" w:hRule="exact" w:wrap="none" w:vAnchor="page" w:hAnchor="margin" w:x="71" w:y="9725"/>
        <w:rPr>
          <w:rStyle w:val="C11"/>
          <w:rtl w:val="0"/>
        </w:rPr>
      </w:pPr>
      <w:r>
        <w:rPr>
          <w:rStyle w:val="C11"/>
          <w:rtl w:val="0"/>
        </w:rPr>
        <w:t>c) Identifikovat základní vady nebaleného a baleného masa včetně nedělených jatečně upravených těl drůbeže a dělených jatečně upravených těl drůbeže</w:t>
      </w:r>
    </w:p>
    <w:p>
      <w:pPr>
        <w:pStyle w:val="P28"/>
        <w:framePr w:w="3921" w:h="831" w:hRule="exact" w:wrap="none" w:vAnchor="page" w:hAnchor="margin" w:x="6800" w:y="9669"/>
        <w:rPr>
          <w:rStyle w:val="C3"/>
          <w:rtl w:val="0"/>
        </w:rPr>
      </w:pPr>
    </w:p>
    <w:p>
      <w:pPr>
        <w:pStyle w:val="P29"/>
        <w:framePr w:w="3839" w:h="704" w:hRule="exact" w:wrap="none" w:vAnchor="page" w:hAnchor="margin" w:x="6856" w:y="9725"/>
        <w:rPr>
          <w:rStyle w:val="C21"/>
          <w:rtl w:val="0"/>
        </w:rPr>
      </w:pPr>
      <w:r>
        <w:rPr>
          <w:rStyle w:val="C21"/>
          <w:rtl w:val="0"/>
        </w:rPr>
        <w:t>Ústní ověření</w:t>
      </w:r>
    </w:p>
    <w:p>
      <w:pPr>
        <w:pStyle w:val="P16"/>
        <w:framePr w:w="6710" w:h="607" w:hRule="exact" w:wrap="none" w:vAnchor="page" w:hAnchor="margin" w:x="45" w:y="10501"/>
        <w:rPr>
          <w:rStyle w:val="C3"/>
          <w:rtl w:val="0"/>
        </w:rPr>
      </w:pPr>
    </w:p>
    <w:p>
      <w:pPr>
        <w:pStyle w:val="P17"/>
        <w:framePr w:w="6658" w:h="480" w:hRule="exact" w:wrap="none" w:vAnchor="page" w:hAnchor="margin" w:x="71" w:y="10557"/>
        <w:rPr>
          <w:rStyle w:val="C13"/>
          <w:rtl w:val="0"/>
        </w:rPr>
      </w:pPr>
      <w:r>
        <w:rPr>
          <w:rStyle w:val="C13"/>
          <w:rtl w:val="0"/>
        </w:rPr>
        <w:t>d) Identifikovat základní vady nebalených a balených masných výrobků a masných polotovarů</w:t>
      </w:r>
    </w:p>
    <w:p>
      <w:pPr>
        <w:pStyle w:val="P30"/>
        <w:framePr w:w="3921" w:h="607" w:hRule="exact" w:wrap="none" w:vAnchor="page" w:hAnchor="margin" w:x="6800" w:y="10501"/>
        <w:rPr>
          <w:rStyle w:val="C3"/>
          <w:rtl w:val="0"/>
        </w:rPr>
      </w:pPr>
    </w:p>
    <w:p>
      <w:pPr>
        <w:pStyle w:val="P31"/>
        <w:framePr w:w="3839" w:h="480" w:hRule="exact" w:wrap="none" w:vAnchor="page" w:hAnchor="margin" w:x="6856" w:y="10557"/>
        <w:rPr>
          <w:rStyle w:val="C22"/>
          <w:rtl w:val="0"/>
        </w:rPr>
      </w:pPr>
      <w:r>
        <w:rPr>
          <w:rStyle w:val="C22"/>
          <w:rtl w:val="0"/>
        </w:rPr>
        <w:t>Ústní ověření</w:t>
      </w:r>
    </w:p>
    <w:p>
      <w:pPr>
        <w:pStyle w:val="P12"/>
        <w:framePr w:w="6710" w:h="831" w:hRule="exact" w:wrap="none" w:vAnchor="page" w:hAnchor="margin" w:x="45" w:y="11107"/>
        <w:rPr>
          <w:rStyle w:val="C3"/>
          <w:rtl w:val="0"/>
        </w:rPr>
      </w:pPr>
    </w:p>
    <w:p>
      <w:pPr>
        <w:pStyle w:val="P13"/>
        <w:framePr w:w="6658" w:h="704" w:hRule="exact" w:wrap="none" w:vAnchor="page" w:hAnchor="margin" w:x="71" w:y="11163"/>
        <w:rPr>
          <w:rStyle w:val="C11"/>
          <w:rtl w:val="0"/>
        </w:rPr>
      </w:pPr>
      <w:r>
        <w:rPr>
          <w:rStyle w:val="C11"/>
          <w:rtl w:val="0"/>
        </w:rPr>
        <w:t>e) Expedovat nebalené či balené výsekové maso (hovězí nebo vepřové) či jatečně upravená těla drůbeže nebo drůbeží díly nebo expedovat nebalené či balené masné výrobky či masné polotovary</w:t>
      </w:r>
    </w:p>
    <w:p>
      <w:pPr>
        <w:pStyle w:val="P28"/>
        <w:framePr w:w="3921" w:h="831" w:hRule="exact" w:wrap="none" w:vAnchor="page" w:hAnchor="margin" w:x="6800" w:y="11107"/>
        <w:rPr>
          <w:rStyle w:val="C3"/>
          <w:rtl w:val="0"/>
        </w:rPr>
      </w:pPr>
    </w:p>
    <w:p>
      <w:pPr>
        <w:pStyle w:val="P29"/>
        <w:framePr w:w="3839" w:h="704" w:hRule="exact" w:wrap="none" w:vAnchor="page" w:hAnchor="margin" w:x="6856" w:y="11163"/>
        <w:rPr>
          <w:rStyle w:val="C21"/>
          <w:rtl w:val="0"/>
        </w:rPr>
      </w:pPr>
      <w:r>
        <w:rPr>
          <w:rStyle w:val="C21"/>
          <w:rtl w:val="0"/>
        </w:rPr>
        <w:t>Praktické předvedení</w:t>
      </w:r>
    </w:p>
    <w:p>
      <w:pPr>
        <w:pStyle w:val="P32"/>
        <w:framePr w:w="10710" w:h="248" w:hRule="exact" w:wrap="none" w:vAnchor="page" w:hAnchor="margin" w:x="28" w:y="120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Balení a expedice masa, drůbežího masa, králíků, zvěřiny a výrobků z nich, 18.8.2026 6:30:23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Obsluha strojního a technologického vybavení při balení a expedici masa, jatečně upravených těl drůbeže, drůbežích dílů, masných výrobků a masných polotovarů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1055" w:hRule="exact" w:wrap="none" w:vAnchor="page" w:hAnchor="margin" w:x="45" w:y="3177"/>
        <w:rPr>
          <w:rStyle w:val="C3"/>
          <w:rtl w:val="0"/>
        </w:rPr>
      </w:pPr>
    </w:p>
    <w:p>
      <w:pPr>
        <w:pStyle w:val="P13"/>
        <w:framePr w:w="6658" w:h="928" w:hRule="exact" w:wrap="none" w:vAnchor="page" w:hAnchor="margin" w:x="71" w:y="3233"/>
        <w:rPr>
          <w:rStyle w:val="C11"/>
          <w:rtl w:val="0"/>
        </w:rPr>
      </w:pPr>
      <w:r>
        <w:rPr>
          <w:rStyle w:val="C11"/>
          <w:rtl w:val="0"/>
        </w:rPr>
        <w:t>a) Obsluhovat a zkontrolovat funkčnost strojního a technologického vybavení balírny a expedice masa včetně nedělených jatečně upravených těl drůbeže a dělených jatečně upravených těl drůbeže nebo balírny a expedice masných výrobků nebo masných polotovarů</w:t>
      </w:r>
    </w:p>
    <w:p>
      <w:pPr>
        <w:pStyle w:val="P28"/>
        <w:framePr w:w="3921" w:h="1055" w:hRule="exact" w:wrap="none" w:vAnchor="page" w:hAnchor="margin" w:x="6800" w:y="3177"/>
        <w:rPr>
          <w:rStyle w:val="C3"/>
          <w:rtl w:val="0"/>
        </w:rPr>
      </w:pPr>
    </w:p>
    <w:p>
      <w:pPr>
        <w:pStyle w:val="P29"/>
        <w:framePr w:w="3839" w:h="928" w:hRule="exact" w:wrap="none" w:vAnchor="page" w:hAnchor="margin" w:x="6856" w:y="3233"/>
        <w:rPr>
          <w:rStyle w:val="C21"/>
          <w:rtl w:val="0"/>
        </w:rPr>
      </w:pPr>
      <w:r>
        <w:rPr>
          <w:rStyle w:val="C21"/>
          <w:rtl w:val="0"/>
        </w:rPr>
        <w:t>Praktické předvedení</w:t>
      </w:r>
    </w:p>
    <w:p>
      <w:pPr>
        <w:pStyle w:val="P16"/>
        <w:framePr w:w="6710" w:h="1055" w:hRule="exact" w:wrap="none" w:vAnchor="page" w:hAnchor="margin" w:x="45" w:y="4232"/>
        <w:rPr>
          <w:rStyle w:val="C3"/>
          <w:rtl w:val="0"/>
        </w:rPr>
      </w:pPr>
    </w:p>
    <w:p>
      <w:pPr>
        <w:pStyle w:val="P17"/>
        <w:framePr w:w="6658" w:h="928" w:hRule="exact" w:wrap="none" w:vAnchor="page" w:hAnchor="margin" w:x="71" w:y="4288"/>
        <w:rPr>
          <w:rStyle w:val="C13"/>
          <w:rtl w:val="0"/>
        </w:rPr>
      </w:pPr>
      <w:r>
        <w:rPr>
          <w:rStyle w:val="C13"/>
          <w:rtl w:val="0"/>
        </w:rPr>
        <w:t>b) Popsat postupy při čištění a běžné údržbě strojního a technologického vybavení balírny a expedice masa včetně nedělených jatečně upravených těl drůbeže a dělených jatečně upravených těl drůbeže a balírny a expedice masných výrobků a masných polotovarů</w:t>
      </w:r>
    </w:p>
    <w:p>
      <w:pPr>
        <w:pStyle w:val="P30"/>
        <w:framePr w:w="3921" w:h="1055" w:hRule="exact" w:wrap="none" w:vAnchor="page" w:hAnchor="margin" w:x="6800" w:y="4232"/>
        <w:rPr>
          <w:rStyle w:val="C3"/>
          <w:rtl w:val="0"/>
        </w:rPr>
      </w:pPr>
    </w:p>
    <w:p>
      <w:pPr>
        <w:pStyle w:val="P31"/>
        <w:framePr w:w="3839" w:h="928" w:hRule="exact" w:wrap="none" w:vAnchor="page" w:hAnchor="margin" w:x="6856" w:y="4288"/>
        <w:rPr>
          <w:rStyle w:val="C22"/>
          <w:rtl w:val="0"/>
        </w:rPr>
      </w:pPr>
      <w:r>
        <w:rPr>
          <w:rStyle w:val="C22"/>
          <w:rtl w:val="0"/>
        </w:rPr>
        <w:t>Ústní ověření</w:t>
      </w:r>
    </w:p>
    <w:p>
      <w:pPr>
        <w:pStyle w:val="P32"/>
        <w:framePr w:w="10710" w:h="248" w:hRule="exact" w:wrap="none" w:vAnchor="page" w:hAnchor="margin" w:x="28" w:y="5401"/>
        <w:rPr>
          <w:rStyle w:val="C23"/>
          <w:rtl w:val="0"/>
        </w:rPr>
      </w:pPr>
      <w:r>
        <w:rPr>
          <w:rStyle w:val="C23"/>
          <w:rtl w:val="0"/>
        </w:rPr>
        <w:t>Je třeba splnit obě kritéria.</w:t>
      </w:r>
    </w:p>
    <w:p>
      <w:pPr>
        <w:pStyle w:val="P23"/>
        <w:framePr w:w="10710" w:h="547" w:hRule="exact" w:wrap="none" w:vAnchor="page" w:hAnchor="margin" w:x="28" w:y="5837"/>
        <w:rPr>
          <w:rStyle w:val="C18"/>
          <w:rtl w:val="0"/>
        </w:rPr>
      </w:pPr>
      <w:r>
        <w:rPr>
          <w:rStyle w:val="C18"/>
          <w:rtl w:val="0"/>
        </w:rPr>
        <w:t>Provádění hygienicko-sanitační činnosti v provozech masného průmyslu, dodržování bezpečnostních předpisů a zásad bezpečnosti potravin</w:t>
      </w:r>
    </w:p>
    <w:p>
      <w:pPr>
        <w:pStyle w:val="P24"/>
        <w:framePr w:w="6713" w:h="376" w:hRule="exact" w:wrap="none" w:vAnchor="page" w:hAnchor="margin" w:x="45" w:y="6483"/>
        <w:rPr>
          <w:rStyle w:val="C3"/>
          <w:rtl w:val="0"/>
        </w:rPr>
      </w:pPr>
    </w:p>
    <w:p>
      <w:pPr>
        <w:pStyle w:val="P25"/>
        <w:framePr w:w="6661" w:h="249" w:hRule="exact" w:wrap="none" w:vAnchor="page" w:hAnchor="margin" w:x="71" w:y="6554"/>
        <w:rPr>
          <w:rStyle w:val="C19"/>
          <w:rtl w:val="0"/>
        </w:rPr>
      </w:pPr>
      <w:r>
        <w:rPr>
          <w:rStyle w:val="C19"/>
          <w:rtl w:val="0"/>
        </w:rPr>
        <w:t>Kritéria hodnocení</w:t>
      </w:r>
    </w:p>
    <w:p>
      <w:pPr>
        <w:pStyle w:val="P26"/>
        <w:framePr w:w="3918" w:h="376" w:hRule="exact" w:wrap="none" w:vAnchor="page" w:hAnchor="margin" w:x="6803" w:y="6483"/>
        <w:rPr>
          <w:rStyle w:val="C3"/>
          <w:rtl w:val="0"/>
        </w:rPr>
      </w:pPr>
    </w:p>
    <w:p>
      <w:pPr>
        <w:pStyle w:val="P27"/>
        <w:framePr w:w="3836" w:h="249" w:hRule="exact" w:wrap="none" w:vAnchor="page" w:hAnchor="margin" w:x="6859" w:y="6554"/>
        <w:rPr>
          <w:rStyle w:val="C20"/>
          <w:rtl w:val="0"/>
        </w:rPr>
      </w:pPr>
      <w:r>
        <w:rPr>
          <w:rStyle w:val="C20"/>
          <w:rtl w:val="0"/>
        </w:rPr>
        <w:t>Způsoby ověření</w:t>
      </w:r>
    </w:p>
    <w:p>
      <w:pPr>
        <w:pStyle w:val="P12"/>
        <w:framePr w:w="6710" w:h="607" w:hRule="exact" w:wrap="none" w:vAnchor="page" w:hAnchor="margin" w:x="45" w:y="6859"/>
        <w:rPr>
          <w:rStyle w:val="C3"/>
          <w:rtl w:val="0"/>
        </w:rPr>
      </w:pPr>
    </w:p>
    <w:p>
      <w:pPr>
        <w:pStyle w:val="P13"/>
        <w:framePr w:w="6658" w:h="480" w:hRule="exact" w:wrap="none" w:vAnchor="page" w:hAnchor="margin" w:x="71" w:y="6915"/>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6859"/>
        <w:rPr>
          <w:rStyle w:val="C3"/>
          <w:rtl w:val="0"/>
        </w:rPr>
      </w:pPr>
    </w:p>
    <w:p>
      <w:pPr>
        <w:pStyle w:val="P29"/>
        <w:framePr w:w="3839" w:h="480" w:hRule="exact" w:wrap="none" w:vAnchor="page" w:hAnchor="margin" w:x="6856" w:y="6915"/>
        <w:rPr>
          <w:rStyle w:val="C21"/>
          <w:rtl w:val="0"/>
        </w:rPr>
      </w:pPr>
      <w:r>
        <w:rPr>
          <w:rStyle w:val="C21"/>
          <w:rtl w:val="0"/>
        </w:rPr>
        <w:t>Praktické předvedení</w:t>
      </w:r>
    </w:p>
    <w:p>
      <w:pPr>
        <w:pStyle w:val="P16"/>
        <w:framePr w:w="6710" w:h="376" w:hRule="exact" w:wrap="none" w:vAnchor="page" w:hAnchor="margin" w:x="45" w:y="7466"/>
        <w:rPr>
          <w:rStyle w:val="C3"/>
          <w:rtl w:val="0"/>
        </w:rPr>
      </w:pPr>
    </w:p>
    <w:p>
      <w:pPr>
        <w:pStyle w:val="P17"/>
        <w:framePr w:w="6658" w:h="249" w:hRule="exact" w:wrap="none" w:vAnchor="page" w:hAnchor="margin" w:x="71" w:y="7522"/>
        <w:rPr>
          <w:rStyle w:val="C13"/>
          <w:rtl w:val="0"/>
        </w:rPr>
      </w:pPr>
      <w:r>
        <w:rPr>
          <w:rStyle w:val="C13"/>
          <w:rtl w:val="0"/>
        </w:rPr>
        <w:t>b) Používat pracovní oděv a ochranné pomůcky</w:t>
      </w:r>
    </w:p>
    <w:p>
      <w:pPr>
        <w:pStyle w:val="P30"/>
        <w:framePr w:w="3921" w:h="376" w:hRule="exact" w:wrap="none" w:vAnchor="page" w:hAnchor="margin" w:x="6800" w:y="7466"/>
        <w:rPr>
          <w:rStyle w:val="C3"/>
          <w:rtl w:val="0"/>
        </w:rPr>
      </w:pPr>
    </w:p>
    <w:p>
      <w:pPr>
        <w:pStyle w:val="P31"/>
        <w:framePr w:w="3839" w:h="249" w:hRule="exact" w:wrap="none" w:vAnchor="page" w:hAnchor="margin" w:x="6856" w:y="7522"/>
        <w:rPr>
          <w:rStyle w:val="C22"/>
          <w:rtl w:val="0"/>
        </w:rPr>
      </w:pPr>
      <w:r>
        <w:rPr>
          <w:rStyle w:val="C22"/>
          <w:rtl w:val="0"/>
        </w:rPr>
        <w:t>Praktické předvedení</w:t>
      </w:r>
    </w:p>
    <w:p>
      <w:pPr>
        <w:pStyle w:val="P12"/>
        <w:framePr w:w="6710" w:h="376" w:hRule="exact" w:wrap="none" w:vAnchor="page" w:hAnchor="margin" w:x="45" w:y="7843"/>
        <w:rPr>
          <w:rStyle w:val="C3"/>
          <w:rtl w:val="0"/>
        </w:rPr>
      </w:pPr>
    </w:p>
    <w:p>
      <w:pPr>
        <w:pStyle w:val="P13"/>
        <w:framePr w:w="6658" w:h="249" w:hRule="exact" w:wrap="none" w:vAnchor="page" w:hAnchor="margin" w:x="71" w:y="7899"/>
        <w:rPr>
          <w:rStyle w:val="C11"/>
          <w:rtl w:val="0"/>
        </w:rPr>
      </w:pPr>
      <w:r>
        <w:rPr>
          <w:rStyle w:val="C11"/>
          <w:rtl w:val="0"/>
        </w:rPr>
        <w:t>c) Dodržovat sanitační řád</w:t>
      </w:r>
    </w:p>
    <w:p>
      <w:pPr>
        <w:pStyle w:val="P28"/>
        <w:framePr w:w="3921" w:h="376" w:hRule="exact" w:wrap="none" w:vAnchor="page" w:hAnchor="margin" w:x="6800" w:y="7843"/>
        <w:rPr>
          <w:rStyle w:val="C3"/>
          <w:rtl w:val="0"/>
        </w:rPr>
      </w:pPr>
    </w:p>
    <w:p>
      <w:pPr>
        <w:pStyle w:val="P29"/>
        <w:framePr w:w="3839" w:h="249" w:hRule="exact" w:wrap="none" w:vAnchor="page" w:hAnchor="margin" w:x="6856" w:y="7899"/>
        <w:rPr>
          <w:rStyle w:val="C21"/>
          <w:rtl w:val="0"/>
        </w:rPr>
      </w:pPr>
      <w:r>
        <w:rPr>
          <w:rStyle w:val="C21"/>
          <w:rtl w:val="0"/>
        </w:rPr>
        <w:t>Praktické předvedení</w:t>
      </w:r>
    </w:p>
    <w:p>
      <w:pPr>
        <w:pStyle w:val="P16"/>
        <w:framePr w:w="6710" w:h="607" w:hRule="exact" w:wrap="none" w:vAnchor="page" w:hAnchor="margin" w:x="45" w:y="8219"/>
        <w:rPr>
          <w:rStyle w:val="C3"/>
          <w:rtl w:val="0"/>
        </w:rPr>
      </w:pPr>
    </w:p>
    <w:p>
      <w:pPr>
        <w:pStyle w:val="P17"/>
        <w:framePr w:w="6658" w:h="480" w:hRule="exact" w:wrap="none" w:vAnchor="page" w:hAnchor="margin" w:x="71" w:y="8275"/>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8219"/>
        <w:rPr>
          <w:rStyle w:val="C3"/>
          <w:rtl w:val="0"/>
        </w:rPr>
      </w:pPr>
    </w:p>
    <w:p>
      <w:pPr>
        <w:pStyle w:val="P31"/>
        <w:framePr w:w="3839" w:h="480" w:hRule="exact" w:wrap="none" w:vAnchor="page" w:hAnchor="margin" w:x="6856" w:y="8275"/>
        <w:rPr>
          <w:rStyle w:val="C22"/>
          <w:rtl w:val="0"/>
        </w:rPr>
      </w:pPr>
      <w:r>
        <w:rPr>
          <w:rStyle w:val="C22"/>
          <w:rtl w:val="0"/>
        </w:rPr>
        <w:t>Praktické předvedení</w:t>
      </w:r>
    </w:p>
    <w:p>
      <w:pPr>
        <w:pStyle w:val="P12"/>
        <w:framePr w:w="6710" w:h="1280" w:hRule="exact" w:wrap="none" w:vAnchor="page" w:hAnchor="margin" w:x="45" w:y="8826"/>
        <w:rPr>
          <w:rStyle w:val="C3"/>
          <w:rtl w:val="0"/>
        </w:rPr>
      </w:pPr>
    </w:p>
    <w:p>
      <w:pPr>
        <w:pStyle w:val="P13"/>
        <w:framePr w:w="6658" w:h="1153" w:hRule="exact" w:wrap="none" w:vAnchor="page" w:hAnchor="margin" w:x="71" w:y="8882"/>
        <w:rPr>
          <w:rStyle w:val="C11"/>
          <w:rtl w:val="0"/>
        </w:rPr>
      </w:pPr>
      <w:r>
        <w:rPr>
          <w:rStyle w:val="C11"/>
          <w:rtl w:val="0"/>
        </w:rPr>
        <w:t>e) Rozlišit specifická bezpečnostní rizika související s manipulací se strojním vybavením a s výkonem pracovních činností při balení a expedici masa včetně nedělených jatečně upravených těl drůbeže a dělených jatečně upravených těl drůbeže a balení a expedici masných výrobků a masných polotovarů</w:t>
      </w:r>
    </w:p>
    <w:p>
      <w:pPr>
        <w:pStyle w:val="P28"/>
        <w:framePr w:w="3921" w:h="1280" w:hRule="exact" w:wrap="none" w:vAnchor="page" w:hAnchor="margin" w:x="6800" w:y="8826"/>
        <w:rPr>
          <w:rStyle w:val="C3"/>
          <w:rtl w:val="0"/>
        </w:rPr>
      </w:pPr>
    </w:p>
    <w:p>
      <w:pPr>
        <w:pStyle w:val="P29"/>
        <w:framePr w:w="3839" w:h="1153" w:hRule="exact" w:wrap="none" w:vAnchor="page" w:hAnchor="margin" w:x="6856" w:y="8882"/>
        <w:rPr>
          <w:rStyle w:val="C21"/>
          <w:rtl w:val="0"/>
        </w:rPr>
      </w:pPr>
      <w:r>
        <w:rPr>
          <w:rStyle w:val="C21"/>
          <w:rtl w:val="0"/>
        </w:rPr>
        <w:t>Ústní ověření</w:t>
      </w:r>
    </w:p>
    <w:p>
      <w:pPr>
        <w:pStyle w:val="P32"/>
        <w:framePr w:w="10710" w:h="248" w:hRule="exact" w:wrap="none" w:vAnchor="page" w:hAnchor="margin" w:x="28" w:y="102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Balení a expedice masa, drůbežího masa, králíků, zvěřiny a výrobků z nich, 18.8.2026 6:30:24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4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a odpovídající fyzická zdatnost pro vykonávání pracovních činností této profesní kvalifikace je vyžadována a prokazuje se lékařským potvrzením (odkaz na povolání v NSP - https://nsp.cz/jednotka-prace/pracovnik-baleni-a-expedi#zdravotni-zpusobilost).</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zdravotní průkaz pracovníka v potravinářství.</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činností vedoucí k expedici masa a masných výrobků, drůbeže, králíků, zvěřiny a výrobků z nich (další výrobky) s využitím technologických postupů a hygienických zásad zacházení s těmito potravinami.</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kompetencí standardu bude pro zkoušku k dispozici minimálně 10 kg masa.</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dodržování organizace práce. Zkoušející ověřuje hodnoticí kritéria průběžně při plnění příslušných odborných způsobilostí.</w:t>
      </w:r>
    </w:p>
    <w:p>
      <w:pPr>
        <w:pStyle w:val="P33"/>
        <w:framePr w:w="10766" w:h="1837" w:hRule="exact" w:wrap="none" w:vAnchor="page" w:hAnchor="margin" w:x="0" w:y="7122"/>
        <w:rPr>
          <w:rStyle w:val="C3"/>
          <w:rtl w:val="0"/>
        </w:rPr>
      </w:pPr>
    </w:p>
    <w:p>
      <w:pPr>
        <w:pStyle w:val="P35"/>
        <w:framePr w:w="10710" w:h="340" w:hRule="exact" w:wrap="none" w:vAnchor="page" w:hAnchor="margin" w:x="28" w:y="7122"/>
        <w:rPr>
          <w:rStyle w:val="C25"/>
          <w:rtl w:val="0"/>
        </w:rPr>
      </w:pPr>
      <w:r>
        <w:rPr>
          <w:rStyle w:val="C25"/>
          <w:rtl w:val="0"/>
        </w:rPr>
        <w:t>Výsledné hodnocení</w:t>
      </w:r>
    </w:p>
    <w:p>
      <w:pPr>
        <w:keepNext w:val="0"/>
        <w:keepLines w:val="0"/>
        <w:framePr w:w="10766" w:h="1497" w:hRule="exact" w:wrap="none" w:vAnchor="page" w:hAnchor="margin" w:x="0" w:y="74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186"/>
        <w:rPr>
          <w:rStyle w:val="C3"/>
          <w:rtl w:val="0"/>
        </w:rPr>
      </w:pPr>
    </w:p>
    <w:p>
      <w:pPr>
        <w:pStyle w:val="P35"/>
        <w:framePr w:w="10710" w:h="340" w:hRule="exact" w:wrap="none" w:vAnchor="page" w:hAnchor="margin" w:x="28" w:y="9186"/>
        <w:rPr>
          <w:rStyle w:val="C25"/>
          <w:rtl w:val="0"/>
        </w:rPr>
      </w:pPr>
      <w:r>
        <w:rPr>
          <w:rStyle w:val="C25"/>
          <w:rtl w:val="0"/>
        </w:rPr>
        <w:t>Počet zkoušejících</w:t>
      </w:r>
    </w:p>
    <w:p>
      <w:pPr>
        <w:keepNext w:val="0"/>
        <w:keepLines w:val="0"/>
        <w:framePr w:w="10766" w:h="1036" w:hRule="exact" w:wrap="none" w:vAnchor="page" w:hAnchor="margin" w:x="0" w:y="95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Balení a expedice masa, drůbežího masa, králíků, zvěřiny a výrobků z nich, 18.8.2026 6:30:24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zdravotní průkaz pro práci v potravinářství a musí splňovat alespoň jednu z následujících variant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řezník-uzenář a střední vzdělání s maturitní zkouškou a alespoň 5 let odborné praxe v oblasti zpracování masa nebo ve funkci učitele odborného výcviku nebo praktického vyučování v oboru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zpracování masa nebo alespoň 5 let praxe ve funkci učitele odborného výcviku nebo praktického vyučování v oboru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zpracování masa nebo ve funkci učitele odborného výcviku nebo praktického vyučování v oboru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zpracování masa nebo ve funkci učitele odborných předmětů nebo odborného výcviku nebo praktického vyučování v oboru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29-026-H Balení a expedice masa, drůbežího masa, králíků, zvěřiny a výrobků z nich + střední vzdělání s maturitní zkouškou a alespoň 5 let odborné praxe v oblasti zpracování masa.</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479" w:hRule="exact" w:wrap="none" w:vAnchor="page" w:hAnchor="margin" w:x="0" w:y="11645"/>
        <w:rPr>
          <w:rStyle w:val="C3"/>
          <w:rtl w:val="0"/>
        </w:rPr>
      </w:pPr>
    </w:p>
    <w:p>
      <w:pPr>
        <w:pStyle w:val="P35"/>
        <w:framePr w:w="10710" w:h="340" w:hRule="exact" w:wrap="none" w:vAnchor="page" w:hAnchor="margin" w:x="28" w:y="11645"/>
        <w:rPr>
          <w:rStyle w:val="C25"/>
          <w:rtl w:val="0"/>
        </w:rPr>
      </w:pPr>
      <w:r>
        <w:rPr>
          <w:rStyle w:val="C25"/>
          <w:rtl w:val="0"/>
        </w:rPr>
        <w:t>Nezbytné materiální a technické předpoklady pro provedení zkoušky</w:t>
      </w:r>
    </w:p>
    <w:p>
      <w:pPr>
        <w:keepNext w:val="0"/>
        <w:keepLines w:val="0"/>
        <w:framePr w:w="10766" w:h="313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expedici masa a masných výrobků, tzn. minimálně následující materiálně-technické vybavení:</w:t>
      </w:r>
    </w:p>
    <w:p>
      <w:pPr>
        <w:keepNext w:val="0"/>
        <w:keepLines w:val="0"/>
        <w:framePr w:w="10766" w:h="313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313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Hovězí nebo vepřové výsekové maso či jatečně upravená těla drůbeže nebo drůbeží díly, masné výrobky nebo masné polotovary</w:t>
      </w:r>
    </w:p>
    <w:p>
      <w:pPr>
        <w:keepNext w:val="0"/>
        <w:keepLines w:val="0"/>
        <w:framePr w:w="10766" w:h="313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balírny a expedice masa, masných výrobků nebo masných polotovarů (váhy, balicí linka)</w:t>
      </w:r>
    </w:p>
    <w:p>
      <w:pPr>
        <w:keepNext w:val="0"/>
        <w:keepLines w:val="0"/>
        <w:framePr w:w="10766" w:h="313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313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Balení a expedice masa, drůbežího masa, králíků, zvěřiny a výrobků z nich, 18.8.2026 6:30:24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2 až 3 hodiny (hodinou se rozumí 60 minut). </w:t>
      </w:r>
    </w:p>
    <w:p>
      <w:pPr>
        <w:pStyle w:val="P21"/>
        <w:framePr w:w="7654" w:h="331" w:hRule="exact" w:wrap="none" w:vAnchor="page" w:hAnchor="margin" w:x="28" w:y="15940"/>
        <w:rPr>
          <w:rStyle w:val="C16"/>
          <w:rtl w:val="0"/>
        </w:rPr>
      </w:pPr>
      <w:r>
        <w:rPr>
          <w:rStyle w:val="C16"/>
          <w:rtl w:val="0"/>
        </w:rPr>
        <w:t>Balení a expedice masa, drůbežího masa, králíků, zvěřiny a výrobků z nich, 18.8.2026 6:30:24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Steinhauser, s. r. o.</w:t>
      </w:r>
    </w:p>
    <w:p>
      <w:pPr>
        <w:pStyle w:val="P21"/>
        <w:framePr w:w="7654" w:h="331" w:hRule="exact" w:wrap="none" w:vAnchor="page" w:hAnchor="margin" w:x="28" w:y="15940"/>
        <w:rPr>
          <w:rStyle w:val="C16"/>
          <w:rtl w:val="0"/>
        </w:rPr>
      </w:pPr>
      <w:r>
        <w:rPr>
          <w:rStyle w:val="C16"/>
          <w:rtl w:val="0"/>
        </w:rPr>
        <w:t>Balení a expedice masa, drůbežího masa, králíků, zvěřiny a výrobků z nich, 18.8.2026 6:30:24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FB70C7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290B23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