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47B8BE" Type="http://schemas.openxmlformats.org/officeDocument/2006/relationships/officeDocument" Target="/word/document.xml" /><Relationship Id="coreR7A47B8BE" Type="http://schemas.openxmlformats.org/package/2006/relationships/metadata/core-properties" Target="/docProps/core.xml" /><Relationship Id="customR7A47B8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porcování masa, masných výrobků, drůbežích masných výrobků a dalších výrobků před balením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Balení a označování masa, masných výrobků, drůbežích masných výrobků a dalších výrobků drůbežích masných výrobků a dalších výrobků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Expedice masa a masných výrobků, drůbežích masných výrobků a dalších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Obsluha strojního a technologického vybavení při balení a expedici masa a masných výrobků, drůbežích masných výrobků a dalších výrobků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2</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6:16:31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základní evidence masa, masných výrobků, drůbežích masných výrobků a dalších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maso, masné výrobky, drůbeží masné výrobky a další výrobky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Vést základní evidenci masa, masných výrobků, drůbežích masných výrobků a dalších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 a 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Příprava a porcování masa, masných výrobků, drůbežích masných výrobků a dalších výrobků před balením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Připravit maso a masné výrobky pro balení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Slovní vyjádření a 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Porcovat maso a masné výrobky pro balení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Slovní vyjádření a praktické předvedení</w:t>
      </w:r>
    </w:p>
    <w:p>
      <w:pPr>
        <w:pStyle w:val="P32"/>
        <w:framePr w:w="10710" w:h="248" w:hRule="exact" w:wrap="none" w:vAnchor="page" w:hAnchor="margin" w:x="28" w:y="6948"/>
        <w:rPr>
          <w:rStyle w:val="C23"/>
          <w:rtl w:val="0"/>
        </w:rPr>
      </w:pPr>
      <w:r>
        <w:rPr>
          <w:rStyle w:val="C23"/>
          <w:rtl w:val="0"/>
        </w:rPr>
        <w:t>Kritéria je třeba splnit, jsou-li v souladu s technologickým postupem.</w:t>
      </w:r>
    </w:p>
    <w:p>
      <w:pPr>
        <w:pStyle w:val="P23"/>
        <w:framePr w:w="10710" w:h="547" w:hRule="exact" w:wrap="none" w:vAnchor="page" w:hAnchor="margin" w:x="28" w:y="7384"/>
        <w:rPr>
          <w:rStyle w:val="C18"/>
          <w:rtl w:val="0"/>
        </w:rPr>
      </w:pPr>
      <w:r>
        <w:rPr>
          <w:rStyle w:val="C18"/>
          <w:rtl w:val="0"/>
        </w:rPr>
        <w:t>Balení a označování masa, masných výrobků, drůbežích masných výrobků a dalších výrobků drůbežích masných výrobků a dalších výrobků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Balit maso a masné výrobky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Slovní vyjádření a 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Označovat maso a masné výrobky požadovanými údaji</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Slovní vyjádření a praktické předvedení</w:t>
      </w:r>
    </w:p>
    <w:p>
      <w:pPr>
        <w:pStyle w:val="P32"/>
        <w:framePr w:w="10710" w:h="248" w:hRule="exact" w:wrap="none" w:vAnchor="page" w:hAnchor="margin" w:x="28" w:y="9272"/>
        <w:rPr>
          <w:rStyle w:val="C23"/>
          <w:rtl w:val="0"/>
        </w:rPr>
      </w:pPr>
      <w:r>
        <w:rPr>
          <w:rStyle w:val="C23"/>
          <w:rtl w:val="0"/>
        </w:rPr>
        <w:t>Je třeba splnit obě kritéria.</w:t>
      </w:r>
    </w:p>
    <w:p>
      <w:pPr>
        <w:pStyle w:val="P23"/>
        <w:framePr w:w="10710" w:h="340" w:hRule="exact" w:wrap="none" w:vAnchor="page" w:hAnchor="margin" w:x="28" w:y="9708"/>
        <w:rPr>
          <w:rStyle w:val="C18"/>
          <w:rtl w:val="0"/>
        </w:rPr>
      </w:pPr>
      <w:r>
        <w:rPr>
          <w:rStyle w:val="C18"/>
          <w:rtl w:val="0"/>
        </w:rPr>
        <w:t>Expedice masa a masných výrobků, drůbežích masných výrobků a dalších výrobků</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a) Expedovat maso a masné výrobky</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Slovní vyjádření a praktické předvedení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b) Identifikovat základní vady masa a masných výrobků</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Slovní vyjádření</w:t>
      </w:r>
    </w:p>
    <w:p>
      <w:pPr>
        <w:pStyle w:val="P32"/>
        <w:framePr w:w="10710" w:h="248" w:hRule="exact" w:wrap="none" w:vAnchor="page" w:hAnchor="margin" w:x="28" w:y="11389"/>
        <w:rPr>
          <w:rStyle w:val="C23"/>
          <w:rtl w:val="0"/>
        </w:rPr>
      </w:pPr>
      <w:r>
        <w:rPr>
          <w:rStyle w:val="C23"/>
          <w:rtl w:val="0"/>
        </w:rPr>
        <w:t>Je třeba splnit obě kritéria.</w:t>
      </w:r>
    </w:p>
    <w:p>
      <w:pPr>
        <w:pStyle w:val="P23"/>
        <w:framePr w:w="10710" w:h="547" w:hRule="exact" w:wrap="none" w:vAnchor="page" w:hAnchor="margin" w:x="28" w:y="11825"/>
        <w:rPr>
          <w:rStyle w:val="C18"/>
          <w:rtl w:val="0"/>
        </w:rPr>
      </w:pPr>
      <w:r>
        <w:rPr>
          <w:rStyle w:val="C18"/>
          <w:rtl w:val="0"/>
        </w:rPr>
        <w:t>Obsluha strojního a technologického vybavení při balení a expedici masa a masných výrobků, drůbežích masných výrobků a dalších výrobků</w:t>
      </w:r>
    </w:p>
    <w:p>
      <w:pPr>
        <w:pStyle w:val="P24"/>
        <w:framePr w:w="6713" w:h="376" w:hRule="exact" w:wrap="none" w:vAnchor="page" w:hAnchor="margin" w:x="45" w:y="12472"/>
        <w:rPr>
          <w:rStyle w:val="C3"/>
          <w:rtl w:val="0"/>
        </w:rPr>
      </w:pPr>
    </w:p>
    <w:p>
      <w:pPr>
        <w:pStyle w:val="P25"/>
        <w:framePr w:w="6661" w:h="249" w:hRule="exact" w:wrap="none" w:vAnchor="page" w:hAnchor="margin" w:x="71" w:y="12543"/>
        <w:rPr>
          <w:rStyle w:val="C19"/>
          <w:rtl w:val="0"/>
        </w:rPr>
      </w:pPr>
      <w:r>
        <w:rPr>
          <w:rStyle w:val="C19"/>
          <w:rtl w:val="0"/>
        </w:rPr>
        <w:t>Kritéria hodnocení</w:t>
      </w:r>
    </w:p>
    <w:p>
      <w:pPr>
        <w:pStyle w:val="P26"/>
        <w:framePr w:w="3918" w:h="376" w:hRule="exact" w:wrap="none" w:vAnchor="page" w:hAnchor="margin" w:x="6803" w:y="12472"/>
        <w:rPr>
          <w:rStyle w:val="C3"/>
          <w:rtl w:val="0"/>
        </w:rPr>
      </w:pPr>
    </w:p>
    <w:p>
      <w:pPr>
        <w:pStyle w:val="P27"/>
        <w:framePr w:w="3836" w:h="249" w:hRule="exact" w:wrap="none" w:vAnchor="page" w:hAnchor="margin" w:x="6859" w:y="12543"/>
        <w:rPr>
          <w:rStyle w:val="C20"/>
          <w:rtl w:val="0"/>
        </w:rPr>
      </w:pPr>
      <w:r>
        <w:rPr>
          <w:rStyle w:val="C20"/>
          <w:rtl w:val="0"/>
        </w:rPr>
        <w:t>Způsoby ověření</w:t>
      </w:r>
    </w:p>
    <w:p>
      <w:pPr>
        <w:pStyle w:val="P12"/>
        <w:framePr w:w="6710" w:h="376" w:hRule="exact" w:wrap="none" w:vAnchor="page" w:hAnchor="margin" w:x="45" w:y="12848"/>
        <w:rPr>
          <w:rStyle w:val="C3"/>
          <w:rtl w:val="0"/>
        </w:rPr>
      </w:pPr>
    </w:p>
    <w:p>
      <w:pPr>
        <w:pStyle w:val="P13"/>
        <w:framePr w:w="6658" w:h="249" w:hRule="exact" w:wrap="none" w:vAnchor="page" w:hAnchor="margin" w:x="71" w:y="12904"/>
        <w:rPr>
          <w:rStyle w:val="C11"/>
          <w:rtl w:val="0"/>
        </w:rPr>
      </w:pPr>
      <w:r>
        <w:rPr>
          <w:rStyle w:val="C11"/>
          <w:rtl w:val="0"/>
        </w:rPr>
        <w:t>a) Obsluhovat stroje a zařízení v souladu se zásadami bezpečnosti práce</w:t>
      </w:r>
    </w:p>
    <w:p>
      <w:pPr>
        <w:pStyle w:val="P28"/>
        <w:framePr w:w="3921" w:h="376" w:hRule="exact" w:wrap="none" w:vAnchor="page" w:hAnchor="margin" w:x="6800" w:y="12848"/>
        <w:rPr>
          <w:rStyle w:val="C3"/>
          <w:rtl w:val="0"/>
        </w:rPr>
      </w:pPr>
    </w:p>
    <w:p>
      <w:pPr>
        <w:pStyle w:val="P29"/>
        <w:framePr w:w="3839" w:h="249" w:hRule="exact" w:wrap="none" w:vAnchor="page" w:hAnchor="margin" w:x="6856" w:y="12904"/>
        <w:rPr>
          <w:rStyle w:val="C21"/>
          <w:rtl w:val="0"/>
        </w:rPr>
      </w:pPr>
      <w:r>
        <w:rPr>
          <w:rStyle w:val="C21"/>
          <w:rtl w:val="0"/>
        </w:rPr>
        <w:t>Slovní vyjádření a praktické předvedení</w:t>
      </w:r>
    </w:p>
    <w:p>
      <w:pPr>
        <w:pStyle w:val="P16"/>
        <w:framePr w:w="6710" w:h="376" w:hRule="exact" w:wrap="none" w:vAnchor="page" w:hAnchor="margin" w:x="45" w:y="13224"/>
        <w:rPr>
          <w:rStyle w:val="C3"/>
          <w:rtl w:val="0"/>
        </w:rPr>
      </w:pPr>
    </w:p>
    <w:p>
      <w:pPr>
        <w:pStyle w:val="P17"/>
        <w:framePr w:w="6658" w:h="249" w:hRule="exact" w:wrap="none" w:vAnchor="page" w:hAnchor="margin" w:x="71" w:y="13280"/>
        <w:rPr>
          <w:rStyle w:val="C13"/>
          <w:rtl w:val="0"/>
        </w:rPr>
      </w:pPr>
      <w:r>
        <w:rPr>
          <w:rStyle w:val="C13"/>
          <w:rtl w:val="0"/>
        </w:rPr>
        <w:t xml:space="preserve">b) Provést čištění a běžnou údržbu  strojního a technologického vybavení</w:t>
      </w:r>
    </w:p>
    <w:p>
      <w:pPr>
        <w:pStyle w:val="P30"/>
        <w:framePr w:w="3921" w:h="376" w:hRule="exact" w:wrap="none" w:vAnchor="page" w:hAnchor="margin" w:x="6800" w:y="13224"/>
        <w:rPr>
          <w:rStyle w:val="C3"/>
          <w:rtl w:val="0"/>
        </w:rPr>
      </w:pPr>
    </w:p>
    <w:p>
      <w:pPr>
        <w:pStyle w:val="P31"/>
        <w:framePr w:w="3839" w:h="249" w:hRule="exact" w:wrap="none" w:vAnchor="page" w:hAnchor="margin" w:x="6856" w:y="13280"/>
        <w:rPr>
          <w:rStyle w:val="C22"/>
          <w:rtl w:val="0"/>
        </w:rPr>
      </w:pPr>
      <w:r>
        <w:rPr>
          <w:rStyle w:val="C22"/>
          <w:rtl w:val="0"/>
        </w:rPr>
        <w:t>Praktické předvedení</w:t>
      </w:r>
    </w:p>
    <w:p>
      <w:pPr>
        <w:pStyle w:val="P32"/>
        <w:framePr w:w="10710" w:h="248" w:hRule="exact" w:wrap="none" w:vAnchor="page" w:hAnchor="margin" w:x="28" w:y="137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6:16:31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balení a expedici masa, drůbežího masa, králíků, zvěřiny a výrobků z nich</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6:16:31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6:16:31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expedici masa a masných výrobků,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Maso a masné výrobky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expedice masa a masných výrobků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6:16:31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6:16:31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