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F4DCC" Type="http://schemas.openxmlformats.org/officeDocument/2006/relationships/officeDocument" Target="/word/document.xml" /><Relationship Id="coreR12DF4DCC" Type="http://schemas.openxmlformats.org/package/2006/relationships/metadata/core-properties" Target="/docProps/core.xml" /><Relationship Id="customR12DF4D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20.10.2026 8:49:43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E7D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848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0E7B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