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C8974" Type="http://schemas.openxmlformats.org/officeDocument/2006/relationships/officeDocument" Target="/word/document.xml" /><Relationship Id="coreR620C8974" Type="http://schemas.openxmlformats.org/package/2006/relationships/metadata/core-properties" Target="/docProps/core.xml" /><Relationship Id="customR620C8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– seřizovač / lisařka – seřizovačka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