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C2741" Type="http://schemas.openxmlformats.org/officeDocument/2006/relationships/officeDocument" Target="/word/document.xml" /><Relationship Id="coreR202C2741" Type="http://schemas.openxmlformats.org/package/2006/relationships/metadata/core-properties" Target="/docProps/core.xml" /><Relationship Id="customR202C2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30.9.2026 2:48:16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AKADEMIA CZ,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Dokoupilova 107/3, 72401 Ostrava - Stará Bělá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Kladno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Floriánské náměstí 350, 27201 Kladno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DYSCENTRUM - STRAKONICE, z. 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Chelčického 555, 38601 Strakonice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Filiánek, z.s.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Antonínská 564/18, 60200 Brno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376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Chůva pro děti s.r.o.</w:t>
      </w:r>
    </w:p>
    <w:p>
      <w:pPr>
        <w:pStyle w:val="P15"/>
        <w:framePr w:w="2784" w:h="376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Dělnická 650/2, 62400 Brno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Chůva v dětské skupině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Dvorského 28/6, 63900 Brno-střed, Štýřice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INFRA,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Tyršova 241, 67522 Stařeč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INSIGNIS,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Sedláčkova 397, 25263 Roztoky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Jahodovka - Vyšší odborná škola sociálně právní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Jahodová 2800/44, 10600 Praha 10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30.9.2026 2:48:16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SCHOLA education - zařízení pro další vzdělávání pedagogických pracovníků a středisko služeb školám,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Palackého 151/10, 79601 Prostějov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Síť pro rodinu, z.s.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Truhlářská 1121/24, 11000 Praha 1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Milevsko, Čs. armády 777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Čs. armády 777, 39901 Milevsko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Sušice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U Kapličky  761, 34201 Sušice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odborná škola zdravotnická a Střední odborné učiliště, Český Krumlov, Tavírna 342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Tavírna  342, 38101 Český Krumlov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zdravotnická škola Kroměříž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Albertova 4261/25A, 76701 Kroměříž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VSM, spol. s 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 xml:space="preserve">Znojemská  5333/82a, 58601 Jihlava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Zdeňka Fibicha 2778/20, 43401 Most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Vzdělávací centrum Podkrušnohoří, z.s.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 xml:space="preserve">Masarykova  745, 43801 Žatec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30.9.2026 2:48:16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