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A7BBFA" Type="http://schemas.openxmlformats.org/officeDocument/2006/relationships/officeDocument" Target="/word/document.xml" /><Relationship Id="coreRCA7BBFA" Type="http://schemas.openxmlformats.org/package/2006/relationships/metadata/core-properties" Target="/docProps/core.xml" /><Relationship Id="customRCA7BB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 Zkoušející zadá uchazeči vyhledat 3 položky v katalogu a rejstříku krmných surovin EU.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