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E8B34" Type="http://schemas.openxmlformats.org/officeDocument/2006/relationships/officeDocument" Target="/word/document.xml" /><Relationship Id="coreR442E8B34" Type="http://schemas.openxmlformats.org/package/2006/relationships/metadata/core-properties" Target="/docProps/core.xml" /><Relationship Id="customR442E8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23.9.2026 1:50:17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23.9.2026 1:50:17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