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8C887A" Type="http://schemas.openxmlformats.org/officeDocument/2006/relationships/officeDocument" Target="/word/document.xml" /><Relationship Id="coreR198C887A" Type="http://schemas.openxmlformats.org/package/2006/relationships/metadata/core-properties" Target="/docProps/core.xml" /><Relationship Id="customR198C88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Skladování, balení a expedice mlýnských výrobků (kód: 29-040-H)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skladování, balení a expedice mlýnských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monitorování linek na míchání mouky, skladování a balení mlýnských výrobků a dávkování zlepšovacích přípravků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Odběr vzorků mlýnských výrobků a smyslové posuzování jejich kvality a zdravotní nezávadnosti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kontroly vlhkosti a zdravotní nezávadnosti mlýnských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běžné údržby a drobných oprav strojů a zařízení ve skladech mlýnských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Balení a označování mlýnských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Zabezpečování ovládacích opatření v systému řízení kvality a bezpečnosti potravin na kritických a kontrolních bodech ve skladech mlýnských výrobků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mlýnském provozu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mlýnském provozu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Skladování, balení a expedice mlýnských výrobků, 18.10.2026 18:30:06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https://www.nsp.cz/jednotka-prace/pracovnik-skladovani-bale#zdravotni-zpusobilost).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výrobku (např. pšeničné nebo žitné mouky, směsi mouk a podobně).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ve mlýnech a dodržování technologického postupu, aby byla zajištěna odpovídající vysoká kvalita finálního mlýnského výrobku.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„Odběr vzorků mlýnských výrobků a smyslové posuzování jejich kvality a zdravotní nezávadnosti" si zkoušející připraví vzorky z těchto výrobků: pšeničná mouka hladká světlá, pšeničná mouka polohrubá, pšeničná mouka hrubá, pšeničná mouka hladká tmavá, pšeničná mouka celozrnná, žitná mouka hladká tmavá (chlebová), pšeničné otruby, pšeničná mouka krmná.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strojů a zařízení ve skladech mlýnských výrobků, Dodržování sanitačních postupů, provádění hygienicko-sanitační činnosti v mlýnském provozu a Dodržování bezpečnostních předpisů a zásad bezpečnosti potravin“ jsou ověřovány na stroji nebo zařízení, které si uchazeč vylosuje.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rovněž hospodárné využívání surovin, dodržování ekologických principů při výrobě, bezpečné provádění všech úkonů.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výrobku, při níž budou prokázány charakteristické vlastnosti typické pro daný typ výrobku.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Skladování, balení a expedice mlýnských výrobků, 18.10.2026 18:30:06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Skladování, balení a expedice mlýnských výrobků, 18.10.2026 18:30:06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