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BBA2A" Type="http://schemas.openxmlformats.org/officeDocument/2006/relationships/officeDocument" Target="/word/document.xml" /><Relationship Id="coreR505BBA2A" Type="http://schemas.openxmlformats.org/package/2006/relationships/metadata/core-properties" Target="/docProps/core.xml" /><Relationship Id="customR505BB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