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5AE94" Type="http://schemas.openxmlformats.org/officeDocument/2006/relationships/officeDocument" Target="/word/document.xml" /><Relationship Id="coreR4905AE94" Type="http://schemas.openxmlformats.org/package/2006/relationships/metadata/core-properties" Target="/docProps/core.xml" /><Relationship Id="customR4905AE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18.10.2026 19:32:10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18.10.2026 19:32:10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