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12406B" Type="http://schemas.openxmlformats.org/officeDocument/2006/relationships/officeDocument" Target="/word/document.xml" /><Relationship Id="coreR2612406B" Type="http://schemas.openxmlformats.org/package/2006/relationships/metadata/core-properties" Target="/docProps/core.xml" /><Relationship Id="customR261240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projektu (kód: 63-006-N)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projektu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13.07.2022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Administrátor/administrátorka projektu, 2.10.2026 4:31:18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Akademické centrum studentských aktivit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Nové Sady  988/2,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itStep Brno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Jana Babáka 2733/11, 61200 Brno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Administrátor/administrátorka projektu, 2.10.2026 4:31:18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