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21F212" Type="http://schemas.openxmlformats.org/officeDocument/2006/relationships/officeDocument" Target="/word/document.xml" /><Relationship Id="coreR3421F212" Type="http://schemas.openxmlformats.org/package/2006/relationships/metadata/core-properties" Target="/docProps/core.xml" /><Relationship Id="customR3421F2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elektrických rozvaděčů (kód: 26-019-H)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elektrotechnických norem při výrobě rozvaděčů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Volba postupu práce, nářadí, pomůcek a měřidel pro montáž, zapojování a opravy elektrických zařízení rozvaděčů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Sestavování, montáž, zapojování a oživování elektrických zařízení rozvaděčů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základních operací při zhotovení nosných a pomocných konstrukčních prvků rozvaděčů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Diagnostikování poruch elektrických zařízení a rozvaděčů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Měření elektrických veličin a jejich parametrů, vyhodnocování naměřených hodnot</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Poskytování první pomoci při úrazu elektrickým proudem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elektrických rozvaděčů, 7.7.2026 14:03:24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Navrhnout postup a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Rozlišit značení a popsat rozdělení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rozvaděčů, 7.7.2026 14:03:24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2176" w:hRule="exact" w:wrap="none" w:vAnchor="page" w:hAnchor="margin" w:x="45" w:y="4457"/>
        <w:rPr>
          <w:rStyle w:val="C3"/>
          <w:rtl w:val="0"/>
        </w:rPr>
      </w:pPr>
    </w:p>
    <w:p>
      <w:pPr>
        <w:pStyle w:val="P17"/>
        <w:framePr w:w="6658" w:h="2049"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 19 zákona č. 250/2021 Sb. a nařízení vlády č. 194/2022 Sb. o požadavcích na odbornou způsobilost k výkonu činností na elektrickém zařízení a na odbornou způsobilost v elektrotechnice</w:t>
      </w:r>
    </w:p>
    <w:p>
      <w:pPr>
        <w:pStyle w:val="P30"/>
        <w:framePr w:w="3921" w:h="2176" w:hRule="exact" w:wrap="none" w:vAnchor="page" w:hAnchor="margin" w:x="6800" w:y="4457"/>
        <w:rPr>
          <w:rStyle w:val="C3"/>
          <w:rtl w:val="0"/>
        </w:rPr>
      </w:pPr>
    </w:p>
    <w:p>
      <w:pPr>
        <w:pStyle w:val="P31"/>
        <w:framePr w:w="3839" w:h="2049" w:hRule="exact" w:wrap="none" w:vAnchor="page" w:hAnchor="margin" w:x="6856" w:y="4513"/>
        <w:rPr>
          <w:rStyle w:val="C22"/>
          <w:rtl w:val="0"/>
        </w:rPr>
      </w:pPr>
      <w:r>
        <w:rPr>
          <w:rStyle w:val="C22"/>
          <w:rtl w:val="0"/>
        </w:rPr>
        <w:t>Písemné ověření</w:t>
      </w:r>
    </w:p>
    <w:p>
      <w:pPr>
        <w:pStyle w:val="P12"/>
        <w:framePr w:w="6710" w:h="1280" w:hRule="exact" w:wrap="none" w:vAnchor="page" w:hAnchor="margin" w:x="45" w:y="6633"/>
        <w:rPr>
          <w:rStyle w:val="C3"/>
          <w:rtl w:val="0"/>
        </w:rPr>
      </w:pPr>
    </w:p>
    <w:p>
      <w:pPr>
        <w:pStyle w:val="P13"/>
        <w:framePr w:w="6658" w:h="1153" w:hRule="exact" w:wrap="none" w:vAnchor="page" w:hAnchor="margin" w:x="71" w:y="6689"/>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633"/>
        <w:rPr>
          <w:rStyle w:val="C3"/>
          <w:rtl w:val="0"/>
        </w:rPr>
      </w:pPr>
    </w:p>
    <w:p>
      <w:pPr>
        <w:pStyle w:val="P29"/>
        <w:framePr w:w="3839" w:h="1153" w:hRule="exact" w:wrap="none" w:vAnchor="page" w:hAnchor="margin" w:x="6856" w:y="6689"/>
        <w:rPr>
          <w:rStyle w:val="C21"/>
          <w:rtl w:val="0"/>
        </w:rPr>
      </w:pPr>
      <w:r>
        <w:rPr>
          <w:rStyle w:val="C21"/>
          <w:rtl w:val="0"/>
        </w:rPr>
        <w:t>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d) Navrhnout a předvést ochranu před úrazem elektrickým proudem (vhodná kombinace prostředků pro zajištění základní ochrany a nezávislého prostředku pro zajištění ochrany při poruše)</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 a ústní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e) Vysvětlit princip proudového chrániče, uvést příklady použití a provést praktické zapojení proudového chrániče</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Praktické předvedení a ústní ověření</w:t>
      </w:r>
    </w:p>
    <w:p>
      <w:pPr>
        <w:pStyle w:val="P16"/>
        <w:framePr w:w="6710" w:h="607" w:hRule="exact" w:wrap="none" w:vAnchor="page" w:hAnchor="margin" w:x="45" w:y="9350"/>
        <w:rPr>
          <w:rStyle w:val="C3"/>
          <w:rtl w:val="0"/>
        </w:rPr>
      </w:pPr>
    </w:p>
    <w:p>
      <w:pPr>
        <w:pStyle w:val="P17"/>
        <w:framePr w:w="6658" w:h="480" w:hRule="exact" w:wrap="none" w:vAnchor="page" w:hAnchor="margin" w:x="71" w:y="9406"/>
        <w:rPr>
          <w:rStyle w:val="C13"/>
          <w:rtl w:val="0"/>
        </w:rPr>
      </w:pPr>
      <w:r>
        <w:rPr>
          <w:rStyle w:val="C13"/>
          <w:rtl w:val="0"/>
        </w:rPr>
        <w:t>f) Dodržet zásady ochrany před úrazem elektrickým proudem a bezpečnosti při obsluze a práci na elektrickém zařízení</w:t>
      </w:r>
    </w:p>
    <w:p>
      <w:pPr>
        <w:pStyle w:val="P30"/>
        <w:framePr w:w="3921" w:h="607" w:hRule="exact" w:wrap="none" w:vAnchor="page" w:hAnchor="margin" w:x="6800" w:y="9350"/>
        <w:rPr>
          <w:rStyle w:val="C3"/>
          <w:rtl w:val="0"/>
        </w:rPr>
      </w:pPr>
    </w:p>
    <w:p>
      <w:pPr>
        <w:pStyle w:val="P31"/>
        <w:framePr w:w="3839" w:h="480" w:hRule="exact" w:wrap="none" w:vAnchor="page" w:hAnchor="margin" w:x="6856" w:y="9406"/>
        <w:rPr>
          <w:rStyle w:val="C22"/>
          <w:rtl w:val="0"/>
        </w:rPr>
      </w:pPr>
      <w:r>
        <w:rPr>
          <w:rStyle w:val="C22"/>
          <w:rtl w:val="0"/>
        </w:rPr>
        <w:t>Praktické předvedení</w:t>
      </w:r>
    </w:p>
    <w:p>
      <w:pPr>
        <w:pStyle w:val="P32"/>
        <w:framePr w:w="10710" w:h="248" w:hRule="exact" w:wrap="none" w:vAnchor="page" w:hAnchor="margin" w:x="28" w:y="10071"/>
        <w:rPr>
          <w:rStyle w:val="C23"/>
          <w:rtl w:val="0"/>
        </w:rPr>
      </w:pPr>
      <w:r>
        <w:rPr>
          <w:rStyle w:val="C23"/>
          <w:rtl w:val="0"/>
        </w:rPr>
        <w:t>Je třeba splnit všechna kritéria.</w:t>
      </w:r>
    </w:p>
    <w:p>
      <w:pPr>
        <w:pStyle w:val="P23"/>
        <w:framePr w:w="10710" w:h="340" w:hRule="exact" w:wrap="none" w:vAnchor="page" w:hAnchor="margin" w:x="28" w:y="10506"/>
        <w:rPr>
          <w:rStyle w:val="C18"/>
          <w:rtl w:val="0"/>
        </w:rPr>
      </w:pPr>
      <w:r>
        <w:rPr>
          <w:rStyle w:val="C18"/>
          <w:rtl w:val="0"/>
        </w:rPr>
        <w:t>Dimenzování, jištění elektrických vedení</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607" w:hRule="exact" w:wrap="none" w:vAnchor="page" w:hAnchor="margin" w:x="45" w:y="11322"/>
        <w:rPr>
          <w:rStyle w:val="C3"/>
          <w:rtl w:val="0"/>
        </w:rPr>
      </w:pPr>
    </w:p>
    <w:p>
      <w:pPr>
        <w:pStyle w:val="P13"/>
        <w:framePr w:w="6658" w:h="480" w:hRule="exact" w:wrap="none" w:vAnchor="page" w:hAnchor="margin" w:x="71" w:y="11378"/>
        <w:rPr>
          <w:rStyle w:val="C11"/>
          <w:rtl w:val="0"/>
        </w:rPr>
      </w:pPr>
      <w:r>
        <w:rPr>
          <w:rStyle w:val="C11"/>
          <w:rtl w:val="0"/>
        </w:rPr>
        <w:t>a) Uvést základní zásady pro dimenzování vedení s ohledem na jmenovitou proudovou zatížitelnost</w:t>
      </w:r>
    </w:p>
    <w:p>
      <w:pPr>
        <w:pStyle w:val="P28"/>
        <w:framePr w:w="3921" w:h="607" w:hRule="exact" w:wrap="none" w:vAnchor="page" w:hAnchor="margin" w:x="6800" w:y="11322"/>
        <w:rPr>
          <w:rStyle w:val="C3"/>
          <w:rtl w:val="0"/>
        </w:rPr>
      </w:pPr>
    </w:p>
    <w:p>
      <w:pPr>
        <w:pStyle w:val="P29"/>
        <w:framePr w:w="3839" w:h="480" w:hRule="exact" w:wrap="none" w:vAnchor="page" w:hAnchor="margin" w:x="6856" w:y="11378"/>
        <w:rPr>
          <w:rStyle w:val="C21"/>
          <w:rtl w:val="0"/>
        </w:rPr>
      </w:pPr>
      <w:r>
        <w:rPr>
          <w:rStyle w:val="C21"/>
          <w:rtl w:val="0"/>
        </w:rPr>
        <w:t>Písemné ověření</w:t>
      </w:r>
    </w:p>
    <w:p>
      <w:pPr>
        <w:pStyle w:val="P16"/>
        <w:framePr w:w="6710" w:h="376" w:hRule="exact" w:wrap="none" w:vAnchor="page" w:hAnchor="margin" w:x="45" w:y="11929"/>
        <w:rPr>
          <w:rStyle w:val="C3"/>
          <w:rtl w:val="0"/>
        </w:rPr>
      </w:pPr>
    </w:p>
    <w:p>
      <w:pPr>
        <w:pStyle w:val="P17"/>
        <w:framePr w:w="6658" w:h="249" w:hRule="exact" w:wrap="none" w:vAnchor="page" w:hAnchor="margin" w:x="71" w:y="11985"/>
        <w:rPr>
          <w:rStyle w:val="C13"/>
          <w:rtl w:val="0"/>
        </w:rPr>
      </w:pPr>
      <w:r>
        <w:rPr>
          <w:rStyle w:val="C13"/>
          <w:rtl w:val="0"/>
        </w:rPr>
        <w:t>b) Provést návrh dimenzování vedení dle zadání autorizované osoby</w:t>
      </w:r>
    </w:p>
    <w:p>
      <w:pPr>
        <w:pStyle w:val="P30"/>
        <w:framePr w:w="3921" w:h="376" w:hRule="exact" w:wrap="none" w:vAnchor="page" w:hAnchor="margin" w:x="6800" w:y="11929"/>
        <w:rPr>
          <w:rStyle w:val="C3"/>
          <w:rtl w:val="0"/>
        </w:rPr>
      </w:pPr>
    </w:p>
    <w:p>
      <w:pPr>
        <w:pStyle w:val="P31"/>
        <w:framePr w:w="3839" w:h="249" w:hRule="exact" w:wrap="none" w:vAnchor="page" w:hAnchor="margin" w:x="6856" w:y="11985"/>
        <w:rPr>
          <w:rStyle w:val="C22"/>
          <w:rtl w:val="0"/>
        </w:rPr>
      </w:pPr>
      <w:r>
        <w:rPr>
          <w:rStyle w:val="C22"/>
          <w:rtl w:val="0"/>
        </w:rPr>
        <w:t>Praktické předvedení a ústní ověření</w:t>
      </w:r>
    </w:p>
    <w:p>
      <w:pPr>
        <w:pStyle w:val="P12"/>
        <w:framePr w:w="6710" w:h="376" w:hRule="exact" w:wrap="none" w:vAnchor="page" w:hAnchor="margin" w:x="45" w:y="12305"/>
        <w:rPr>
          <w:rStyle w:val="C3"/>
          <w:rtl w:val="0"/>
        </w:rPr>
      </w:pPr>
    </w:p>
    <w:p>
      <w:pPr>
        <w:pStyle w:val="P13"/>
        <w:framePr w:w="6658" w:h="249" w:hRule="exact" w:wrap="none" w:vAnchor="page" w:hAnchor="margin" w:x="71" w:y="12361"/>
        <w:rPr>
          <w:rStyle w:val="C11"/>
          <w:rtl w:val="0"/>
        </w:rPr>
      </w:pPr>
      <w:r>
        <w:rPr>
          <w:rStyle w:val="C11"/>
          <w:rtl w:val="0"/>
        </w:rPr>
        <w:t>c) Vysvětlit princip působení ochran proti nadproudům a přepětím</w:t>
      </w:r>
    </w:p>
    <w:p>
      <w:pPr>
        <w:pStyle w:val="P28"/>
        <w:framePr w:w="3921" w:h="376" w:hRule="exact" w:wrap="none" w:vAnchor="page" w:hAnchor="margin" w:x="6800" w:y="12305"/>
        <w:rPr>
          <w:rStyle w:val="C3"/>
          <w:rtl w:val="0"/>
        </w:rPr>
      </w:pPr>
    </w:p>
    <w:p>
      <w:pPr>
        <w:pStyle w:val="P29"/>
        <w:framePr w:w="3839" w:h="249" w:hRule="exact" w:wrap="none" w:vAnchor="page" w:hAnchor="margin" w:x="6856" w:y="12361"/>
        <w:rPr>
          <w:rStyle w:val="C21"/>
          <w:rtl w:val="0"/>
        </w:rPr>
      </w:pPr>
      <w:r>
        <w:rPr>
          <w:rStyle w:val="C21"/>
          <w:rtl w:val="0"/>
        </w:rPr>
        <w:t>Písemné ověření</w:t>
      </w:r>
    </w:p>
    <w:p>
      <w:pPr>
        <w:pStyle w:val="P16"/>
        <w:framePr w:w="6710" w:h="1280" w:hRule="exact" w:wrap="none" w:vAnchor="page" w:hAnchor="margin" w:x="45" w:y="12681"/>
        <w:rPr>
          <w:rStyle w:val="C3"/>
          <w:rtl w:val="0"/>
        </w:rPr>
      </w:pPr>
    </w:p>
    <w:p>
      <w:pPr>
        <w:pStyle w:val="P17"/>
        <w:framePr w:w="6658" w:h="1153" w:hRule="exact" w:wrap="none" w:vAnchor="page" w:hAnchor="margin" w:x="71" w:y="12737"/>
        <w:rPr>
          <w:rStyle w:val="C13"/>
          <w:rtl w:val="0"/>
        </w:rPr>
      </w:pPr>
      <w:r>
        <w:rPr>
          <w:rStyle w:val="C13"/>
          <w:rtl w:val="0"/>
        </w:rPr>
        <w:t>d) Popsat základní zásady pro uložení elektrických vedení (způsoby spojování vodičů, druhy a provedení prostup vedení zdí a konstrukcemi z hlediska ochrany před šířením požáru a ochrany před vnějšími vlivy, uložení kabelů a vodičů v kabelových prostorech a kanálech, uložení pohyblivých přívodů)</w:t>
      </w:r>
    </w:p>
    <w:p>
      <w:pPr>
        <w:pStyle w:val="P30"/>
        <w:framePr w:w="3921" w:h="1280" w:hRule="exact" w:wrap="none" w:vAnchor="page" w:hAnchor="margin" w:x="6800" w:y="12681"/>
        <w:rPr>
          <w:rStyle w:val="C3"/>
          <w:rtl w:val="0"/>
        </w:rPr>
      </w:pPr>
    </w:p>
    <w:p>
      <w:pPr>
        <w:pStyle w:val="P31"/>
        <w:framePr w:w="3839" w:h="1153" w:hRule="exact" w:wrap="none" w:vAnchor="page" w:hAnchor="margin" w:x="6856" w:y="12737"/>
        <w:rPr>
          <w:rStyle w:val="C22"/>
          <w:rtl w:val="0"/>
        </w:rPr>
      </w:pPr>
      <w:r>
        <w:rPr>
          <w:rStyle w:val="C22"/>
          <w:rtl w:val="0"/>
        </w:rPr>
        <w:t>Písemné ověření</w:t>
      </w:r>
    </w:p>
    <w:p>
      <w:pPr>
        <w:pStyle w:val="P32"/>
        <w:framePr w:w="10710" w:h="248" w:hRule="exact" w:wrap="none" w:vAnchor="page" w:hAnchor="margin" w:x="28" w:y="140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rozvaděčů, 7.7.2026 14:03:24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elektrotechnických norem při výrobě rozvaděčů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na výkresech schematické elektrotechnické značky pro elektrická zařízení a rozvaděče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 na výkresech</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Rozvrhnout a umístit součásti a zařízení rozvaděče podle technické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elektroměrový rozváděč a příslušnou rozvodnici s přepínáním sazby a blokováním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Volba postupu práce, nářadí, pomůcek a měřidel pro montáž, zapojování a opravy elektrických zařízení rozvaděčů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Naplánovat pracovní postup montáže součástí rozvaděče a jejich zapojení, a to podle zadané technické dokumentace</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Naplánovat pracovní postup zapojení rozvaděče do sítě se zdůrazněním podmínek BOZP</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 a ústní ověření</w:t>
      </w:r>
    </w:p>
    <w:p>
      <w:pPr>
        <w:pStyle w:val="P12"/>
        <w:framePr w:w="6710" w:h="376" w:hRule="exact" w:wrap="none" w:vAnchor="page" w:hAnchor="margin" w:x="45" w:y="7576"/>
        <w:rPr>
          <w:rStyle w:val="C3"/>
          <w:rtl w:val="0"/>
        </w:rPr>
      </w:pPr>
    </w:p>
    <w:p>
      <w:pPr>
        <w:pStyle w:val="P13"/>
        <w:framePr w:w="6658" w:h="249" w:hRule="exact" w:wrap="none" w:vAnchor="page" w:hAnchor="margin" w:x="71" w:y="7632"/>
        <w:rPr>
          <w:rStyle w:val="C11"/>
          <w:rtl w:val="0"/>
        </w:rPr>
      </w:pPr>
      <w:r>
        <w:rPr>
          <w:rStyle w:val="C11"/>
          <w:rtl w:val="0"/>
        </w:rPr>
        <w:t>c) Zvolit pro každý zadaný úkol nezbytné nářadí, materiál a měřicí přístroje</w:t>
      </w:r>
    </w:p>
    <w:p>
      <w:pPr>
        <w:pStyle w:val="P28"/>
        <w:framePr w:w="3921" w:h="376" w:hRule="exact" w:wrap="none" w:vAnchor="page" w:hAnchor="margin" w:x="6800" w:y="7576"/>
        <w:rPr>
          <w:rStyle w:val="C3"/>
          <w:rtl w:val="0"/>
        </w:rPr>
      </w:pPr>
    </w:p>
    <w:p>
      <w:pPr>
        <w:pStyle w:val="P29"/>
        <w:framePr w:w="3839" w:h="249" w:hRule="exact" w:wrap="none" w:vAnchor="page" w:hAnchor="margin" w:x="6856" w:y="7632"/>
        <w:rPr>
          <w:rStyle w:val="C21"/>
          <w:rtl w:val="0"/>
        </w:rPr>
      </w:pPr>
      <w:r>
        <w:rPr>
          <w:rStyle w:val="C21"/>
          <w:rtl w:val="0"/>
        </w:rPr>
        <w:t>Praktické předvedení a 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340" w:hRule="exact" w:wrap="none" w:vAnchor="page" w:hAnchor="margin" w:x="28" w:y="8501"/>
        <w:rPr>
          <w:rStyle w:val="C18"/>
          <w:rtl w:val="0"/>
        </w:rPr>
      </w:pPr>
      <w:r>
        <w:rPr>
          <w:rStyle w:val="C18"/>
          <w:rtl w:val="0"/>
        </w:rPr>
        <w:t>Sestavování, montáž, zapojování a oživování elektrických zařízení rozvaděčů</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Provést elektrotechnické práce při montáži a zapojování elektrických rozvaděčů</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 a ústní ověření</w:t>
      </w:r>
    </w:p>
    <w:p>
      <w:pPr>
        <w:pStyle w:val="P16"/>
        <w:framePr w:w="6710" w:h="607" w:hRule="exact" w:wrap="none" w:vAnchor="page" w:hAnchor="margin" w:x="45" w:y="9923"/>
        <w:rPr>
          <w:rStyle w:val="C3"/>
          <w:rtl w:val="0"/>
        </w:rPr>
      </w:pPr>
    </w:p>
    <w:p>
      <w:pPr>
        <w:pStyle w:val="P17"/>
        <w:framePr w:w="6658" w:h="480" w:hRule="exact" w:wrap="none" w:vAnchor="page" w:hAnchor="margin" w:x="71" w:y="9979"/>
        <w:rPr>
          <w:rStyle w:val="C13"/>
          <w:rtl w:val="0"/>
        </w:rPr>
      </w:pPr>
      <w:r>
        <w:rPr>
          <w:rStyle w:val="C13"/>
          <w:rtl w:val="0"/>
        </w:rPr>
        <w:t>b) Zapojit přístroje v obvodech elektrických rozvaděčů, dodržovat zásady pro připojení elektrických přístrojů a spotřebičů</w:t>
      </w:r>
    </w:p>
    <w:p>
      <w:pPr>
        <w:pStyle w:val="P30"/>
        <w:framePr w:w="3921" w:h="607" w:hRule="exact" w:wrap="none" w:vAnchor="page" w:hAnchor="margin" w:x="6800" w:y="9923"/>
        <w:rPr>
          <w:rStyle w:val="C3"/>
          <w:rtl w:val="0"/>
        </w:rPr>
      </w:pPr>
    </w:p>
    <w:p>
      <w:pPr>
        <w:pStyle w:val="P31"/>
        <w:framePr w:w="3839" w:h="480" w:hRule="exact" w:wrap="none" w:vAnchor="page" w:hAnchor="margin" w:x="6856" w:y="9979"/>
        <w:rPr>
          <w:rStyle w:val="C22"/>
          <w:rtl w:val="0"/>
        </w:rPr>
      </w:pPr>
      <w:r>
        <w:rPr>
          <w:rStyle w:val="C22"/>
          <w:rtl w:val="0"/>
        </w:rPr>
        <w:t>Praktické předvedení a ústní ověření</w:t>
      </w:r>
    </w:p>
    <w:p>
      <w:pPr>
        <w:pStyle w:val="P12"/>
        <w:framePr w:w="6710" w:h="376" w:hRule="exact" w:wrap="none" w:vAnchor="page" w:hAnchor="margin" w:x="45" w:y="10530"/>
        <w:rPr>
          <w:rStyle w:val="C3"/>
          <w:rtl w:val="0"/>
        </w:rPr>
      </w:pPr>
    </w:p>
    <w:p>
      <w:pPr>
        <w:pStyle w:val="P13"/>
        <w:framePr w:w="6658" w:h="249" w:hRule="exact" w:wrap="none" w:vAnchor="page" w:hAnchor="margin" w:x="71" w:y="10586"/>
        <w:rPr>
          <w:rStyle w:val="C11"/>
          <w:rtl w:val="0"/>
        </w:rPr>
      </w:pPr>
      <w:r>
        <w:rPr>
          <w:rStyle w:val="C11"/>
          <w:rtl w:val="0"/>
        </w:rPr>
        <w:t>c) Provádět montážní práce na elektrotechnických rozvaděčích</w:t>
      </w:r>
    </w:p>
    <w:p>
      <w:pPr>
        <w:pStyle w:val="P28"/>
        <w:framePr w:w="3921" w:h="376" w:hRule="exact" w:wrap="none" w:vAnchor="page" w:hAnchor="margin" w:x="6800" w:y="10530"/>
        <w:rPr>
          <w:rStyle w:val="C3"/>
          <w:rtl w:val="0"/>
        </w:rPr>
      </w:pPr>
    </w:p>
    <w:p>
      <w:pPr>
        <w:pStyle w:val="P29"/>
        <w:framePr w:w="3839" w:h="249" w:hRule="exact" w:wrap="none" w:vAnchor="page" w:hAnchor="margin" w:x="6856" w:y="10586"/>
        <w:rPr>
          <w:rStyle w:val="C21"/>
          <w:rtl w:val="0"/>
        </w:rPr>
      </w:pPr>
      <w:r>
        <w:rPr>
          <w:rStyle w:val="C21"/>
          <w:rtl w:val="0"/>
        </w:rPr>
        <w:t>Praktické předvedení a ústní ověření</w:t>
      </w:r>
    </w:p>
    <w:p>
      <w:pPr>
        <w:pStyle w:val="P16"/>
        <w:framePr w:w="6710" w:h="376" w:hRule="exact" w:wrap="none" w:vAnchor="page" w:hAnchor="margin" w:x="45" w:y="10906"/>
        <w:rPr>
          <w:rStyle w:val="C3"/>
          <w:rtl w:val="0"/>
        </w:rPr>
      </w:pPr>
    </w:p>
    <w:p>
      <w:pPr>
        <w:pStyle w:val="P17"/>
        <w:framePr w:w="6658" w:h="249" w:hRule="exact" w:wrap="none" w:vAnchor="page" w:hAnchor="margin" w:x="71" w:y="10962"/>
        <w:rPr>
          <w:rStyle w:val="C13"/>
          <w:rtl w:val="0"/>
        </w:rPr>
      </w:pPr>
      <w:r>
        <w:rPr>
          <w:rStyle w:val="C13"/>
          <w:rtl w:val="0"/>
        </w:rPr>
        <w:t>d) Zapojovat elektrotechnické součásti elektrických rozvaděčů</w:t>
      </w:r>
    </w:p>
    <w:p>
      <w:pPr>
        <w:pStyle w:val="P30"/>
        <w:framePr w:w="3921" w:h="376" w:hRule="exact" w:wrap="none" w:vAnchor="page" w:hAnchor="margin" w:x="6800" w:y="10906"/>
        <w:rPr>
          <w:rStyle w:val="C3"/>
          <w:rtl w:val="0"/>
        </w:rPr>
      </w:pPr>
    </w:p>
    <w:p>
      <w:pPr>
        <w:pStyle w:val="P31"/>
        <w:framePr w:w="3839" w:h="249" w:hRule="exact" w:wrap="none" w:vAnchor="page" w:hAnchor="margin" w:x="6856" w:y="10962"/>
        <w:rPr>
          <w:rStyle w:val="C22"/>
          <w:rtl w:val="0"/>
        </w:rPr>
      </w:pPr>
      <w:r>
        <w:rPr>
          <w:rStyle w:val="C22"/>
          <w:rtl w:val="0"/>
        </w:rPr>
        <w:t>Praktické předvedení a ústní ověření</w:t>
      </w:r>
    </w:p>
    <w:p>
      <w:pPr>
        <w:pStyle w:val="P12"/>
        <w:framePr w:w="6710" w:h="607" w:hRule="exact" w:wrap="none" w:vAnchor="page" w:hAnchor="margin" w:x="45" w:y="11283"/>
        <w:rPr>
          <w:rStyle w:val="C3"/>
          <w:rtl w:val="0"/>
        </w:rPr>
      </w:pPr>
    </w:p>
    <w:p>
      <w:pPr>
        <w:pStyle w:val="P13"/>
        <w:framePr w:w="6658" w:h="480" w:hRule="exact" w:wrap="none" w:vAnchor="page" w:hAnchor="margin" w:x="71" w:y="11339"/>
        <w:rPr>
          <w:rStyle w:val="C11"/>
          <w:rtl w:val="0"/>
        </w:rPr>
      </w:pPr>
      <w:r>
        <w:rPr>
          <w:rStyle w:val="C11"/>
          <w:rtl w:val="0"/>
        </w:rPr>
        <w:t>e) Připojovat elektrická zařízení a rozvaděče, popsat druhy a provedení pohyblivých přívodů</w:t>
      </w:r>
    </w:p>
    <w:p>
      <w:pPr>
        <w:pStyle w:val="P28"/>
        <w:framePr w:w="3921" w:h="607" w:hRule="exact" w:wrap="none" w:vAnchor="page" w:hAnchor="margin" w:x="6800" w:y="11283"/>
        <w:rPr>
          <w:rStyle w:val="C3"/>
          <w:rtl w:val="0"/>
        </w:rPr>
      </w:pPr>
    </w:p>
    <w:p>
      <w:pPr>
        <w:pStyle w:val="P29"/>
        <w:framePr w:w="3839" w:h="480" w:hRule="exact" w:wrap="none" w:vAnchor="page" w:hAnchor="margin" w:x="6856" w:y="11339"/>
        <w:rPr>
          <w:rStyle w:val="C21"/>
          <w:rtl w:val="0"/>
        </w:rPr>
      </w:pPr>
      <w:r>
        <w:rPr>
          <w:rStyle w:val="C21"/>
          <w:rtl w:val="0"/>
        </w:rPr>
        <w:t>Praktické předvedení a ústní ověření</w:t>
      </w:r>
    </w:p>
    <w:p>
      <w:pPr>
        <w:pStyle w:val="P32"/>
        <w:framePr w:w="10710" w:h="248" w:hRule="exact" w:wrap="none" w:vAnchor="page" w:hAnchor="margin" w:x="28" w:y="12003"/>
        <w:rPr>
          <w:rStyle w:val="C23"/>
          <w:rtl w:val="0"/>
        </w:rPr>
      </w:pPr>
      <w:r>
        <w:rPr>
          <w:rStyle w:val="C23"/>
          <w:rtl w:val="0"/>
        </w:rPr>
        <w:t>Je třeba splnit všechna kritéria.</w:t>
      </w:r>
    </w:p>
    <w:p>
      <w:pPr>
        <w:pStyle w:val="P23"/>
        <w:framePr w:w="10710" w:h="340" w:hRule="exact" w:wrap="none" w:vAnchor="page" w:hAnchor="margin" w:x="28" w:y="12439"/>
        <w:rPr>
          <w:rStyle w:val="C18"/>
          <w:rtl w:val="0"/>
        </w:rPr>
      </w:pPr>
      <w:r>
        <w:rPr>
          <w:rStyle w:val="C18"/>
          <w:rtl w:val="0"/>
        </w:rPr>
        <w:t>Provádění základních operací při zhotovení nosných a pomocných konstrukčních prvků rozvaděčů</w:t>
      </w:r>
    </w:p>
    <w:p>
      <w:pPr>
        <w:pStyle w:val="P24"/>
        <w:framePr w:w="6713" w:h="376" w:hRule="exact" w:wrap="none" w:vAnchor="page" w:hAnchor="margin" w:x="45" w:y="12878"/>
        <w:rPr>
          <w:rStyle w:val="C3"/>
          <w:rtl w:val="0"/>
        </w:rPr>
      </w:pPr>
    </w:p>
    <w:p>
      <w:pPr>
        <w:pStyle w:val="P25"/>
        <w:framePr w:w="6661" w:h="249" w:hRule="exact" w:wrap="none" w:vAnchor="page" w:hAnchor="margin" w:x="71" w:y="12949"/>
        <w:rPr>
          <w:rStyle w:val="C19"/>
          <w:rtl w:val="0"/>
        </w:rPr>
      </w:pPr>
      <w:r>
        <w:rPr>
          <w:rStyle w:val="C19"/>
          <w:rtl w:val="0"/>
        </w:rPr>
        <w:t>Kritéria hodnocení</w:t>
      </w:r>
    </w:p>
    <w:p>
      <w:pPr>
        <w:pStyle w:val="P26"/>
        <w:framePr w:w="3918" w:h="376" w:hRule="exact" w:wrap="none" w:vAnchor="page" w:hAnchor="margin" w:x="6803" w:y="12878"/>
        <w:rPr>
          <w:rStyle w:val="C3"/>
          <w:rtl w:val="0"/>
        </w:rPr>
      </w:pPr>
    </w:p>
    <w:p>
      <w:pPr>
        <w:pStyle w:val="P27"/>
        <w:framePr w:w="3836" w:h="249" w:hRule="exact" w:wrap="none" w:vAnchor="page" w:hAnchor="margin" w:x="6859" w:y="12949"/>
        <w:rPr>
          <w:rStyle w:val="C20"/>
          <w:rtl w:val="0"/>
        </w:rPr>
      </w:pPr>
      <w:r>
        <w:rPr>
          <w:rStyle w:val="C20"/>
          <w:rtl w:val="0"/>
        </w:rPr>
        <w:t>Způsoby ověření</w:t>
      </w:r>
    </w:p>
    <w:p>
      <w:pPr>
        <w:pStyle w:val="P12"/>
        <w:framePr w:w="6710" w:h="376" w:hRule="exact" w:wrap="none" w:vAnchor="page" w:hAnchor="margin" w:x="45" w:y="13254"/>
        <w:rPr>
          <w:rStyle w:val="C3"/>
          <w:rtl w:val="0"/>
        </w:rPr>
      </w:pPr>
    </w:p>
    <w:p>
      <w:pPr>
        <w:pStyle w:val="P13"/>
        <w:framePr w:w="6658" w:h="249" w:hRule="exact" w:wrap="none" w:vAnchor="page" w:hAnchor="margin" w:x="71" w:y="13310"/>
        <w:rPr>
          <w:rStyle w:val="C11"/>
          <w:rtl w:val="0"/>
        </w:rPr>
      </w:pPr>
      <w:r>
        <w:rPr>
          <w:rStyle w:val="C11"/>
          <w:rtl w:val="0"/>
        </w:rPr>
        <w:t>a) Obrábět ručně kovové i nekovové materiály</w:t>
      </w:r>
    </w:p>
    <w:p>
      <w:pPr>
        <w:pStyle w:val="P28"/>
        <w:framePr w:w="3921" w:h="376" w:hRule="exact" w:wrap="none" w:vAnchor="page" w:hAnchor="margin" w:x="6800" w:y="13254"/>
        <w:rPr>
          <w:rStyle w:val="C3"/>
          <w:rtl w:val="0"/>
        </w:rPr>
      </w:pPr>
    </w:p>
    <w:p>
      <w:pPr>
        <w:pStyle w:val="P29"/>
        <w:framePr w:w="3839" w:h="249" w:hRule="exact" w:wrap="none" w:vAnchor="page" w:hAnchor="margin" w:x="6856" w:y="13310"/>
        <w:rPr>
          <w:rStyle w:val="C21"/>
          <w:rtl w:val="0"/>
        </w:rPr>
      </w:pPr>
      <w:r>
        <w:rPr>
          <w:rStyle w:val="C21"/>
          <w:rtl w:val="0"/>
        </w:rPr>
        <w:t>Praktické předvedení a ústní ověření</w:t>
      </w:r>
    </w:p>
    <w:p>
      <w:pPr>
        <w:pStyle w:val="P16"/>
        <w:framePr w:w="6710" w:h="376" w:hRule="exact" w:wrap="none" w:vAnchor="page" w:hAnchor="margin" w:x="45" w:y="13630"/>
        <w:rPr>
          <w:rStyle w:val="C3"/>
          <w:rtl w:val="0"/>
        </w:rPr>
      </w:pPr>
    </w:p>
    <w:p>
      <w:pPr>
        <w:pStyle w:val="P17"/>
        <w:framePr w:w="6658" w:h="249" w:hRule="exact" w:wrap="none" w:vAnchor="page" w:hAnchor="margin" w:x="71" w:y="13686"/>
        <w:rPr>
          <w:rStyle w:val="C13"/>
          <w:rtl w:val="0"/>
        </w:rPr>
      </w:pPr>
      <w:r>
        <w:rPr>
          <w:rStyle w:val="C13"/>
          <w:rtl w:val="0"/>
        </w:rPr>
        <w:t>b) Provést spojení a montáž jednotlivých konstrukčních dílů i jejich demontáž</w:t>
      </w:r>
    </w:p>
    <w:p>
      <w:pPr>
        <w:pStyle w:val="P30"/>
        <w:framePr w:w="3921" w:h="376" w:hRule="exact" w:wrap="none" w:vAnchor="page" w:hAnchor="margin" w:x="6800" w:y="13630"/>
        <w:rPr>
          <w:rStyle w:val="C3"/>
          <w:rtl w:val="0"/>
        </w:rPr>
      </w:pPr>
    </w:p>
    <w:p>
      <w:pPr>
        <w:pStyle w:val="P31"/>
        <w:framePr w:w="3839" w:h="249" w:hRule="exact" w:wrap="none" w:vAnchor="page" w:hAnchor="margin" w:x="6856" w:y="13686"/>
        <w:rPr>
          <w:rStyle w:val="C22"/>
          <w:rtl w:val="0"/>
        </w:rPr>
      </w:pPr>
      <w:r>
        <w:rPr>
          <w:rStyle w:val="C22"/>
          <w:rtl w:val="0"/>
        </w:rPr>
        <w:t>Praktické předvedení a ústní ověření</w:t>
      </w:r>
    </w:p>
    <w:p>
      <w:pPr>
        <w:pStyle w:val="P12"/>
        <w:framePr w:w="6710" w:h="607" w:hRule="exact" w:wrap="none" w:vAnchor="page" w:hAnchor="margin" w:x="45" w:y="14007"/>
        <w:rPr>
          <w:rStyle w:val="C3"/>
          <w:rtl w:val="0"/>
        </w:rPr>
      </w:pPr>
    </w:p>
    <w:p>
      <w:pPr>
        <w:pStyle w:val="P13"/>
        <w:framePr w:w="6658" w:h="480" w:hRule="exact" w:wrap="none" w:vAnchor="page" w:hAnchor="margin" w:x="71" w:y="14063"/>
        <w:rPr>
          <w:rStyle w:val="C11"/>
          <w:rtl w:val="0"/>
        </w:rPr>
      </w:pPr>
      <w:r>
        <w:rPr>
          <w:rStyle w:val="C11"/>
          <w:rtl w:val="0"/>
        </w:rPr>
        <w:t>c) Provést montáž a připevnit elektrické zařízení a elektrické přístroje k nosné konstrukci (šasi přístroje)</w:t>
      </w:r>
    </w:p>
    <w:p>
      <w:pPr>
        <w:pStyle w:val="P28"/>
        <w:framePr w:w="3921" w:h="607" w:hRule="exact" w:wrap="none" w:vAnchor="page" w:hAnchor="margin" w:x="6800" w:y="14007"/>
        <w:rPr>
          <w:rStyle w:val="C3"/>
          <w:rtl w:val="0"/>
        </w:rPr>
      </w:pPr>
    </w:p>
    <w:p>
      <w:pPr>
        <w:pStyle w:val="P29"/>
        <w:framePr w:w="3839" w:h="480" w:hRule="exact" w:wrap="none" w:vAnchor="page" w:hAnchor="margin" w:x="6856" w:y="14063"/>
        <w:rPr>
          <w:rStyle w:val="C21"/>
          <w:rtl w:val="0"/>
        </w:rPr>
      </w:pPr>
      <w:r>
        <w:rPr>
          <w:rStyle w:val="C21"/>
          <w:rtl w:val="0"/>
        </w:rPr>
        <w:t>Praktické předvedení a ústní ověření</w:t>
      </w:r>
    </w:p>
    <w:p>
      <w:pPr>
        <w:pStyle w:val="P32"/>
        <w:framePr w:w="10710" w:h="248" w:hRule="exact" w:wrap="none" w:vAnchor="page" w:hAnchor="margin" w:x="28" w:y="147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rozvaděčů, 7.7.2026 14:03:24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elektrických zařízení a rozvaděčů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Vyzkoušet funkčnost jednotlivých zařízení a kompletního rozvaděče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Diagnostikovat simulovanou poruchu, rozhodnout o postupu odstranění závady a provést její odstranění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Měření elektrických veličin a jejich parametrů, vyhodnocování naměřených hodnot</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Zvolit vhodné měřící metody a přístroje k měření určeného obvodu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Změřit zadané elektrické veličiny určeného obvodu a provést o tom záznam</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Vyhodnotit a správně interpretovat naměřené hodnoty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Poskytování první pomoci při úrazu elektrickým proudem</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1055" w:hRule="exact" w:wrap="none" w:vAnchor="page" w:hAnchor="margin" w:x="45" w:y="8648"/>
        <w:rPr>
          <w:rStyle w:val="C3"/>
          <w:rtl w:val="0"/>
        </w:rPr>
      </w:pPr>
    </w:p>
    <w:p>
      <w:pPr>
        <w:pStyle w:val="P17"/>
        <w:framePr w:w="6658" w:h="928" w:hRule="exact" w:wrap="none" w:vAnchor="page" w:hAnchor="margin" w:x="71" w:y="8704"/>
        <w:rPr>
          <w:rStyle w:val="C13"/>
          <w:rtl w:val="0"/>
        </w:rPr>
      </w:pPr>
      <w:r>
        <w:rPr>
          <w:rStyle w:val="C13"/>
          <w:rtl w:val="0"/>
        </w:rPr>
        <w:t>b) Demonstrovat na figuríně či figurantovi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8648"/>
        <w:rPr>
          <w:rStyle w:val="C3"/>
          <w:rtl w:val="0"/>
        </w:rPr>
      </w:pPr>
    </w:p>
    <w:p>
      <w:pPr>
        <w:pStyle w:val="P31"/>
        <w:framePr w:w="3839" w:h="928" w:hRule="exact" w:wrap="none" w:vAnchor="page" w:hAnchor="margin" w:x="6856" w:y="8704"/>
        <w:rPr>
          <w:rStyle w:val="C22"/>
          <w:rtl w:val="0"/>
        </w:rPr>
      </w:pPr>
      <w:r>
        <w:rPr>
          <w:rStyle w:val="C22"/>
          <w:rtl w:val="0"/>
        </w:rPr>
        <w:t>Praktické předvedení a ústní ověření</w:t>
      </w:r>
    </w:p>
    <w:p>
      <w:pPr>
        <w:pStyle w:val="P32"/>
        <w:framePr w:w="10710" w:h="248" w:hRule="exact" w:wrap="none" w:vAnchor="page" w:hAnchor="margin" w:x="28" w:y="98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elektrických rozvaděčů, 7.7.2026 14:03:25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"https://nsp.cz/jednotka-prace/monter-kabelovych-technol"</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https://nsp.cz/jednotka-prace/monter-kabelovych-technol</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Zkouška může být prováděna na cvičném nebo reálném zařízení.</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742"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elektrických rozvaděčů, 7.7.2026 14:03:25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praxe ve funkci učitele odborných předmětů nebo odborného výcviku nebo praktického vyučování v elektrooboru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elektrických rozvaděčů, 7.7.2026 14:03:25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124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124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dle zadání autorizované osoby, podle nichž bude zkouškou prováděno ověření příslušných kompetencí v rozsahu HS, elektrotechnické tabulky; související předpisy o bezpečnosti a ochraně zdraví při práci (BOZP)</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elektromontážního nářadí, nářadí pro ruční obrábění a pomůcky pro montáž elektrických rozváděčů:</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Pilka na železo</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na plech</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Odizolovávací kleště na dráty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inbus klíčů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Zavírací kapesní nůž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Svinovací metr délky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Izolační páska</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Inbus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1242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rozváděčové skříně, vypínače, jističe, proudové chrániče, přepěťové ochrany, spínací přístroje, signalizační přístroje, propojovací lišty a kanály, svorkovnice N a PE, sazbové spínače, kabelové průchodky</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1242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izolačního odporu</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1"/>
        <w:framePr w:w="10766" w:h="1242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obvodů, zkoušečka napětí</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w:t>
      </w:r>
    </w:p>
    <w:p>
      <w:pPr>
        <w:keepNext w:val="0"/>
        <w:keepLines w:val="1"/>
        <w:framePr w:w="10766" w:h="12422"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12422"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nebo cvičné pracoviště pro vykonání praktické část zkoušky</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demonstraci poskytnutí první pomoci při úrazu elektrickým proudem zajistí AOs figurýnu, nebo figuranta/figurantku.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Montér/montérka elektrických rozvaděčů, 7.7.2026 14:03:25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233"/>
        <w:rPr>
          <w:rStyle w:val="C3"/>
          <w:rtl w:val="0"/>
        </w:rPr>
      </w:pPr>
    </w:p>
    <w:p>
      <w:pPr>
        <w:pStyle w:val="P35"/>
        <w:framePr w:w="10710" w:h="340" w:hRule="exact" w:wrap="none" w:vAnchor="page" w:hAnchor="margin" w:x="28" w:y="4233"/>
        <w:rPr>
          <w:rStyle w:val="C25"/>
          <w:rtl w:val="0"/>
        </w:rPr>
      </w:pPr>
      <w:r>
        <w:rPr>
          <w:rStyle w:val="C25"/>
          <w:rtl w:val="0"/>
        </w:rPr>
        <w:t>Doba pro vykonání zkoušky</w:t>
      </w:r>
    </w:p>
    <w:p>
      <w:pPr>
        <w:keepNext w:val="0"/>
        <w:keepLines w:val="0"/>
        <w:framePr w:w="10766" w:h="1036" w:hRule="exact" w:wrap="none" w:vAnchor="page" w:hAnchor="margin" w:x="0" w:y="4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Montér/montérka elektrických rozvaděčů, 7.7.2026 14:03:25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elektrických rozvaděčů, 7.7.2026 14:03:25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AC52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6AEA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5E5E3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9201BF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54370A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66772DE"/>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769263FE"/>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