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55B1D9" Type="http://schemas.openxmlformats.org/officeDocument/2006/relationships/officeDocument" Target="/word/document.xml" /><Relationship Id="coreR2555B1D9" Type="http://schemas.openxmlformats.org/package/2006/relationships/metadata/core-properties" Target="/docProps/core.xml" /><Relationship Id="customR2555B1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20.10.2026 5:41:33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2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sítí, 20.10.2026 5:41:33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20.10.2026 5:41:33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