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D53CA" Type="http://schemas.openxmlformats.org/officeDocument/2006/relationships/officeDocument" Target="/word/document.xml" /><Relationship Id="coreR175D53CA" Type="http://schemas.openxmlformats.org/package/2006/relationships/metadata/core-properties" Target="/docProps/core.xml" /><Relationship Id="customR175D53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 turistického informačního centra, 20.10.2026 11:47:50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