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EF170" Type="http://schemas.openxmlformats.org/officeDocument/2006/relationships/officeDocument" Target="/word/document.xml" /><Relationship Id="coreR210EF170" Type="http://schemas.openxmlformats.org/package/2006/relationships/metadata/core-properties" Target="/docProps/core.xml" /><Relationship Id="customR210EF1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 turistického informačního centra, 20.10.2026 12:54:20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