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A6F2981" Type="http://schemas.openxmlformats.org/officeDocument/2006/relationships/officeDocument" Target="/word/document.xml" /><Relationship Id="coreRA6F2981" Type="http://schemas.openxmlformats.org/package/2006/relationships/metadata/core-properties" Target="/docProps/core.xml" /><Relationship Id="customRA6F298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Zámečník kolejových konstrukcí a vozidel (kód: 23-071-H)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Provozní zámečník a montér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 strojů, přístrojů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Ruční obrábění a zpracování kovových a nekovových materiálů řezáním, stříháním, pilováním, vrtáním, broušením, ohýbáním</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Výroba jednoduchých součástí na soustruzích, frézkách, hoblovkách, obrážečkách a vrtačkách</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Rovnání kovů pod lisem i bez použití lisu pomocí ohřevu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Orýsování součástí a polotovarů s použitím měřidel, rýsovačského nářadí, pomůcek, přístrojů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Sestavování částí kolejových vozidel a jejich příslušenství v celek, demontáž, montáž a oživování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Provádění údržby, rekonstrukcí, oprav a generálních oprav na kolejových vozidlech</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Ohýbání a zkružování plechů, trubek, kovových tyčí a profilů na strojních ohýbačkách, zkružovacích strojích</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06.02.2013 do: 28.06.2019</w:t>
      </w:r>
    </w:p>
    <w:p>
      <w:pPr>
        <w:pStyle w:val="P21"/>
        <w:framePr w:w="7654" w:h="331" w:hRule="exact" w:wrap="none" w:vAnchor="page" w:hAnchor="margin" w:x="28" w:y="15940"/>
        <w:rPr>
          <w:rStyle w:val="C16"/>
          <w:rtl w:val="0"/>
        </w:rPr>
      </w:pPr>
      <w:r>
        <w:rPr>
          <w:rStyle w:val="C16"/>
          <w:rtl w:val="0"/>
        </w:rPr>
        <w:t>Zámečník kolejových konstrukcí a vozidel, 27.7.2026 13:56:41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 strojů, přístrojů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technickou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Orientovat se ve výběrech norem, strojnických tabulkách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Používat technologickou dokumentaci</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Pracovat se servisními příručkami</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 a 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547" w:hRule="exact" w:wrap="none" w:vAnchor="page" w:hAnchor="margin" w:x="28" w:y="5581"/>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a) Zvolit měřidla a pomůcky potřebné ke kontrole rozměrů součástek kolejových konstrukcí a vozidel</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 a ústní ověření</w:t>
      </w:r>
    </w:p>
    <w:p>
      <w:pPr>
        <w:pStyle w:val="P16"/>
        <w:framePr w:w="6710" w:h="831" w:hRule="exact" w:wrap="none" w:vAnchor="page" w:hAnchor="margin" w:x="45" w:y="7211"/>
        <w:rPr>
          <w:rStyle w:val="C3"/>
          <w:rtl w:val="0"/>
        </w:rPr>
      </w:pPr>
    </w:p>
    <w:p>
      <w:pPr>
        <w:pStyle w:val="P17"/>
        <w:framePr w:w="6658" w:h="704" w:hRule="exact" w:wrap="none" w:vAnchor="page" w:hAnchor="margin" w:x="71" w:y="7267"/>
        <w:rPr>
          <w:rStyle w:val="C13"/>
          <w:rtl w:val="0"/>
        </w:rPr>
      </w:pPr>
      <w:r>
        <w:rPr>
          <w:rStyle w:val="C13"/>
          <w:rtl w:val="0"/>
        </w:rPr>
        <w:t>b) Měřit a kontrolovat geometrický tvar a vzájemnou polohu součástí kolejových konstrukcí a vozidel v průběhu provozu a po opravě částí kolejových konstrukcí a vozidel měřidly a měřicími přístroji</w:t>
      </w:r>
    </w:p>
    <w:p>
      <w:pPr>
        <w:pStyle w:val="P30"/>
        <w:framePr w:w="3921" w:h="831" w:hRule="exact" w:wrap="none" w:vAnchor="page" w:hAnchor="margin" w:x="6800" w:y="7211"/>
        <w:rPr>
          <w:rStyle w:val="C3"/>
          <w:rtl w:val="0"/>
        </w:rPr>
      </w:pPr>
    </w:p>
    <w:p>
      <w:pPr>
        <w:pStyle w:val="P31"/>
        <w:framePr w:w="3839" w:h="704" w:hRule="exact" w:wrap="none" w:vAnchor="page" w:hAnchor="margin" w:x="6856" w:y="7267"/>
        <w:rPr>
          <w:rStyle w:val="C22"/>
          <w:rtl w:val="0"/>
        </w:rPr>
      </w:pPr>
      <w:r>
        <w:rPr>
          <w:rStyle w:val="C22"/>
          <w:rtl w:val="0"/>
        </w:rPr>
        <w:t>Praktické předvedení a ústní ověření</w:t>
      </w:r>
    </w:p>
    <w:p>
      <w:pPr>
        <w:pStyle w:val="P12"/>
        <w:framePr w:w="6710" w:h="607" w:hRule="exact" w:wrap="none" w:vAnchor="page" w:hAnchor="margin" w:x="45" w:y="8042"/>
        <w:rPr>
          <w:rStyle w:val="C3"/>
          <w:rtl w:val="0"/>
        </w:rPr>
      </w:pPr>
    </w:p>
    <w:p>
      <w:pPr>
        <w:pStyle w:val="P13"/>
        <w:framePr w:w="6658" w:h="480" w:hRule="exact" w:wrap="none" w:vAnchor="page" w:hAnchor="margin" w:x="71" w:y="8098"/>
        <w:rPr>
          <w:rStyle w:val="C11"/>
          <w:rtl w:val="0"/>
        </w:rPr>
      </w:pPr>
      <w:r>
        <w:rPr>
          <w:rStyle w:val="C11"/>
          <w:rtl w:val="0"/>
        </w:rPr>
        <w:t>c) Měřit a kontrolovat jakost povrchu součástek a přípravků komparačními měřidly</w:t>
      </w:r>
    </w:p>
    <w:p>
      <w:pPr>
        <w:pStyle w:val="P28"/>
        <w:framePr w:w="3921" w:h="607" w:hRule="exact" w:wrap="none" w:vAnchor="page" w:hAnchor="margin" w:x="6800" w:y="8042"/>
        <w:rPr>
          <w:rStyle w:val="C3"/>
          <w:rtl w:val="0"/>
        </w:rPr>
      </w:pPr>
    </w:p>
    <w:p>
      <w:pPr>
        <w:pStyle w:val="P29"/>
        <w:framePr w:w="3839" w:h="480" w:hRule="exact" w:wrap="none" w:vAnchor="page" w:hAnchor="margin" w:x="6856" w:y="8098"/>
        <w:rPr>
          <w:rStyle w:val="C21"/>
          <w:rtl w:val="0"/>
        </w:rPr>
      </w:pPr>
      <w:r>
        <w:rPr>
          <w:rStyle w:val="C21"/>
          <w:rtl w:val="0"/>
        </w:rPr>
        <w:t>Praktické předvedení a ústní ověření</w:t>
      </w:r>
    </w:p>
    <w:p>
      <w:pPr>
        <w:pStyle w:val="P32"/>
        <w:framePr w:w="10710" w:h="248" w:hRule="exact" w:wrap="none" w:vAnchor="page" w:hAnchor="margin" w:x="28" w:y="8762"/>
        <w:rPr>
          <w:rStyle w:val="C23"/>
          <w:rtl w:val="0"/>
        </w:rPr>
      </w:pPr>
      <w:r>
        <w:rPr>
          <w:rStyle w:val="C23"/>
          <w:rtl w:val="0"/>
        </w:rPr>
        <w:t>Je třeba splnit všechna kritéria.</w:t>
      </w:r>
    </w:p>
    <w:p>
      <w:pPr>
        <w:pStyle w:val="P23"/>
        <w:framePr w:w="10710" w:h="547" w:hRule="exact" w:wrap="none" w:vAnchor="page" w:hAnchor="margin" w:x="28" w:y="9198"/>
        <w:rPr>
          <w:rStyle w:val="C18"/>
          <w:rtl w:val="0"/>
        </w:rPr>
      </w:pPr>
      <w:r>
        <w:rPr>
          <w:rStyle w:val="C18"/>
          <w:rtl w:val="0"/>
        </w:rPr>
        <w:t>Ruční obrábění a zpracování kovových a nekovových materiálů řezáním, stříháním, pilováním, vrtáním, broušením, ohýbáním</w:t>
      </w:r>
    </w:p>
    <w:p>
      <w:pPr>
        <w:pStyle w:val="P24"/>
        <w:framePr w:w="6713" w:h="376" w:hRule="exact" w:wrap="none" w:vAnchor="page" w:hAnchor="margin" w:x="45" w:y="9844"/>
        <w:rPr>
          <w:rStyle w:val="C3"/>
          <w:rtl w:val="0"/>
        </w:rPr>
      </w:pPr>
    </w:p>
    <w:p>
      <w:pPr>
        <w:pStyle w:val="P25"/>
        <w:framePr w:w="6661" w:h="249" w:hRule="exact" w:wrap="none" w:vAnchor="page" w:hAnchor="margin" w:x="71" w:y="9915"/>
        <w:rPr>
          <w:rStyle w:val="C19"/>
          <w:rtl w:val="0"/>
        </w:rPr>
      </w:pPr>
      <w:r>
        <w:rPr>
          <w:rStyle w:val="C19"/>
          <w:rtl w:val="0"/>
        </w:rPr>
        <w:t>Kritéria hodnocení</w:t>
      </w:r>
    </w:p>
    <w:p>
      <w:pPr>
        <w:pStyle w:val="P26"/>
        <w:framePr w:w="3918" w:h="376" w:hRule="exact" w:wrap="none" w:vAnchor="page" w:hAnchor="margin" w:x="6803" w:y="9844"/>
        <w:rPr>
          <w:rStyle w:val="C3"/>
          <w:rtl w:val="0"/>
        </w:rPr>
      </w:pPr>
    </w:p>
    <w:p>
      <w:pPr>
        <w:pStyle w:val="P27"/>
        <w:framePr w:w="3836" w:h="249" w:hRule="exact" w:wrap="none" w:vAnchor="page" w:hAnchor="margin" w:x="6859" w:y="9915"/>
        <w:rPr>
          <w:rStyle w:val="C20"/>
          <w:rtl w:val="0"/>
        </w:rPr>
      </w:pPr>
      <w:r>
        <w:rPr>
          <w:rStyle w:val="C20"/>
          <w:rtl w:val="0"/>
        </w:rPr>
        <w:t>Způsoby ověření</w:t>
      </w:r>
    </w:p>
    <w:p>
      <w:pPr>
        <w:pStyle w:val="P12"/>
        <w:framePr w:w="6710" w:h="607" w:hRule="exact" w:wrap="none" w:vAnchor="page" w:hAnchor="margin" w:x="45" w:y="10221"/>
        <w:rPr>
          <w:rStyle w:val="C3"/>
          <w:rtl w:val="0"/>
        </w:rPr>
      </w:pPr>
    </w:p>
    <w:p>
      <w:pPr>
        <w:pStyle w:val="P13"/>
        <w:framePr w:w="6658" w:h="480" w:hRule="exact" w:wrap="none" w:vAnchor="page" w:hAnchor="margin" w:x="71" w:y="10277"/>
        <w:rPr>
          <w:rStyle w:val="C11"/>
          <w:rtl w:val="0"/>
        </w:rPr>
      </w:pPr>
      <w:r>
        <w:rPr>
          <w:rStyle w:val="C11"/>
          <w:rtl w:val="0"/>
        </w:rPr>
        <w:t>a) Zvolit technologický postup a nástroje, nářadí a pomůcky pro ruční obrábění pro daný výrobek a zpracování kovových a nekovových materiálů</w:t>
      </w:r>
    </w:p>
    <w:p>
      <w:pPr>
        <w:pStyle w:val="P28"/>
        <w:framePr w:w="3921" w:h="607" w:hRule="exact" w:wrap="none" w:vAnchor="page" w:hAnchor="margin" w:x="6800" w:y="10221"/>
        <w:rPr>
          <w:rStyle w:val="C3"/>
          <w:rtl w:val="0"/>
        </w:rPr>
      </w:pPr>
    </w:p>
    <w:p>
      <w:pPr>
        <w:pStyle w:val="P29"/>
        <w:framePr w:w="3839" w:h="480" w:hRule="exact" w:wrap="none" w:vAnchor="page" w:hAnchor="margin" w:x="6856" w:y="10277"/>
        <w:rPr>
          <w:rStyle w:val="C21"/>
          <w:rtl w:val="0"/>
        </w:rPr>
      </w:pPr>
      <w:r>
        <w:rPr>
          <w:rStyle w:val="C21"/>
          <w:rtl w:val="0"/>
        </w:rPr>
        <w:t>Praktické předvedení a ústní ověření</w:t>
      </w:r>
    </w:p>
    <w:p>
      <w:pPr>
        <w:pStyle w:val="P16"/>
        <w:framePr w:w="6710" w:h="607" w:hRule="exact" w:wrap="none" w:vAnchor="page" w:hAnchor="margin" w:x="45" w:y="10828"/>
        <w:rPr>
          <w:rStyle w:val="C3"/>
          <w:rtl w:val="0"/>
        </w:rPr>
      </w:pPr>
    </w:p>
    <w:p>
      <w:pPr>
        <w:pStyle w:val="P17"/>
        <w:framePr w:w="6658" w:h="480" w:hRule="exact" w:wrap="none" w:vAnchor="page" w:hAnchor="margin" w:x="71" w:y="10884"/>
        <w:rPr>
          <w:rStyle w:val="C13"/>
          <w:rtl w:val="0"/>
        </w:rPr>
      </w:pPr>
      <w:r>
        <w:rPr>
          <w:rStyle w:val="C13"/>
          <w:rtl w:val="0"/>
        </w:rPr>
        <w:t>b) Dosáhnout žádoucích rozměrů a tvarů pomocí nářadí, přípravků, měřidel a pomůcek a jejich částí ručním obráběním a zpracováním</w:t>
      </w:r>
    </w:p>
    <w:p>
      <w:pPr>
        <w:pStyle w:val="P30"/>
        <w:framePr w:w="3921" w:h="607" w:hRule="exact" w:wrap="none" w:vAnchor="page" w:hAnchor="margin" w:x="6800" w:y="10828"/>
        <w:rPr>
          <w:rStyle w:val="C3"/>
          <w:rtl w:val="0"/>
        </w:rPr>
      </w:pPr>
    </w:p>
    <w:p>
      <w:pPr>
        <w:pStyle w:val="P31"/>
        <w:framePr w:w="3839" w:h="480" w:hRule="exact" w:wrap="none" w:vAnchor="page" w:hAnchor="margin" w:x="6856" w:y="10884"/>
        <w:rPr>
          <w:rStyle w:val="C22"/>
          <w:rtl w:val="0"/>
        </w:rPr>
      </w:pPr>
      <w:r>
        <w:rPr>
          <w:rStyle w:val="C22"/>
          <w:rtl w:val="0"/>
        </w:rPr>
        <w:t>Praktické předvedení a ústní ověření</w:t>
      </w:r>
    </w:p>
    <w:p>
      <w:pPr>
        <w:pStyle w:val="P32"/>
        <w:framePr w:w="10710" w:h="248" w:hRule="exact" w:wrap="none" w:vAnchor="page" w:hAnchor="margin" w:x="28" w:y="1154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Zámečník kolejových konstrukcí a vozidel, 27.7.2026 13:56:41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jednoduchých součástí na soustruzích, frézkách, hoblovkách, obrážečkách a vrtačkách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Volit nástroje na obrábění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Upínat obrobky na konvenčních univerzálních hrotových soustruzích, frézkách, hoblovkách, obrážečkách a vrtačkách</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Upínat nástroje na frézkách, hoblovkách a obrážečkách</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Nastavit řezné podmínky na soustruzích, frézkách, hoblovkách, obrážečkách a vrtačkách pro výrobek dle zadání, seřídit stroj</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12"/>
        <w:framePr w:w="6710" w:h="831" w:hRule="exact" w:wrap="none" w:vAnchor="page" w:hAnchor="margin" w:x="45" w:y="4936"/>
        <w:rPr>
          <w:rStyle w:val="C3"/>
          <w:rtl w:val="0"/>
        </w:rPr>
      </w:pPr>
    </w:p>
    <w:p>
      <w:pPr>
        <w:pStyle w:val="P13"/>
        <w:framePr w:w="6658" w:h="704" w:hRule="exact" w:wrap="none" w:vAnchor="page" w:hAnchor="margin" w:x="71" w:y="4992"/>
        <w:rPr>
          <w:rStyle w:val="C11"/>
          <w:rtl w:val="0"/>
        </w:rPr>
      </w:pPr>
      <w:r>
        <w:rPr>
          <w:rStyle w:val="C11"/>
          <w:rtl w:val="0"/>
        </w:rPr>
        <w:t>e) Vrtat a obrábět materiály, polotovary a opravované součástky jednoduchými technologickými operacemi na frézkách, hoblovkách, vrtačkách a obrážečkách</w:t>
      </w:r>
    </w:p>
    <w:p>
      <w:pPr>
        <w:pStyle w:val="P28"/>
        <w:framePr w:w="3921" w:h="831" w:hRule="exact" w:wrap="none" w:vAnchor="page" w:hAnchor="margin" w:x="6800" w:y="4936"/>
        <w:rPr>
          <w:rStyle w:val="C3"/>
          <w:rtl w:val="0"/>
        </w:rPr>
      </w:pPr>
    </w:p>
    <w:p>
      <w:pPr>
        <w:pStyle w:val="P29"/>
        <w:framePr w:w="3839" w:h="704" w:hRule="exact" w:wrap="none" w:vAnchor="page" w:hAnchor="margin" w:x="6856" w:y="4992"/>
        <w:rPr>
          <w:rStyle w:val="C21"/>
          <w:rtl w:val="0"/>
        </w:rPr>
      </w:pPr>
      <w:r>
        <w:rPr>
          <w:rStyle w:val="C21"/>
          <w:rtl w:val="0"/>
        </w:rPr>
        <w:t>Praktické předvedení a ústní ověření</w:t>
      </w:r>
    </w:p>
    <w:p>
      <w:pPr>
        <w:pStyle w:val="P16"/>
        <w:framePr w:w="6710" w:h="376" w:hRule="exact" w:wrap="none" w:vAnchor="page" w:hAnchor="margin" w:x="45" w:y="5767"/>
        <w:rPr>
          <w:rStyle w:val="C3"/>
          <w:rtl w:val="0"/>
        </w:rPr>
      </w:pPr>
    </w:p>
    <w:p>
      <w:pPr>
        <w:pStyle w:val="P17"/>
        <w:framePr w:w="6658" w:h="249" w:hRule="exact" w:wrap="none" w:vAnchor="page" w:hAnchor="margin" w:x="71" w:y="5823"/>
        <w:rPr>
          <w:rStyle w:val="C13"/>
          <w:rtl w:val="0"/>
        </w:rPr>
      </w:pPr>
      <w:r>
        <w:rPr>
          <w:rStyle w:val="C13"/>
          <w:rtl w:val="0"/>
        </w:rPr>
        <w:t>f) Zkontrolovat obrobek dle dokumentace</w:t>
      </w:r>
    </w:p>
    <w:p>
      <w:pPr>
        <w:pStyle w:val="P30"/>
        <w:framePr w:w="3921" w:h="376" w:hRule="exact" w:wrap="none" w:vAnchor="page" w:hAnchor="margin" w:x="6800" w:y="5767"/>
        <w:rPr>
          <w:rStyle w:val="C3"/>
          <w:rtl w:val="0"/>
        </w:rPr>
      </w:pPr>
    </w:p>
    <w:p>
      <w:pPr>
        <w:pStyle w:val="P31"/>
        <w:framePr w:w="3839" w:h="249" w:hRule="exact" w:wrap="none" w:vAnchor="page" w:hAnchor="margin" w:x="6856" w:y="5823"/>
        <w:rPr>
          <w:rStyle w:val="C22"/>
          <w:rtl w:val="0"/>
        </w:rPr>
      </w:pPr>
      <w:r>
        <w:rPr>
          <w:rStyle w:val="C22"/>
          <w:rtl w:val="0"/>
        </w:rPr>
        <w:t>Praktické předvedení a ústní ověření</w:t>
      </w:r>
    </w:p>
    <w:p>
      <w:pPr>
        <w:pStyle w:val="P32"/>
        <w:framePr w:w="10710" w:h="248" w:hRule="exact" w:wrap="none" w:vAnchor="page" w:hAnchor="margin" w:x="28" w:y="6257"/>
        <w:rPr>
          <w:rStyle w:val="C23"/>
          <w:rtl w:val="0"/>
        </w:rPr>
      </w:pPr>
      <w:r>
        <w:rPr>
          <w:rStyle w:val="C23"/>
          <w:rtl w:val="0"/>
        </w:rPr>
        <w:t>Je třeba splnit všechna kritéria.</w:t>
      </w:r>
    </w:p>
    <w:p>
      <w:pPr>
        <w:pStyle w:val="P23"/>
        <w:framePr w:w="10710" w:h="340" w:hRule="exact" w:wrap="none" w:vAnchor="page" w:hAnchor="margin" w:x="28" w:y="6692"/>
        <w:rPr>
          <w:rStyle w:val="C18"/>
          <w:rtl w:val="0"/>
        </w:rPr>
      </w:pPr>
      <w:r>
        <w:rPr>
          <w:rStyle w:val="C18"/>
          <w:rtl w:val="0"/>
        </w:rPr>
        <w:t>Rovnání kovů pod lisem i bez použití lisu pomocí ohřevu</w:t>
      </w:r>
    </w:p>
    <w:p>
      <w:pPr>
        <w:pStyle w:val="P24"/>
        <w:framePr w:w="6713" w:h="376" w:hRule="exact" w:wrap="none" w:vAnchor="page" w:hAnchor="margin" w:x="45" w:y="7131"/>
        <w:rPr>
          <w:rStyle w:val="C3"/>
          <w:rtl w:val="0"/>
        </w:rPr>
      </w:pPr>
    </w:p>
    <w:p>
      <w:pPr>
        <w:pStyle w:val="P25"/>
        <w:framePr w:w="6661" w:h="249" w:hRule="exact" w:wrap="none" w:vAnchor="page" w:hAnchor="margin" w:x="71" w:y="7202"/>
        <w:rPr>
          <w:rStyle w:val="C19"/>
          <w:rtl w:val="0"/>
        </w:rPr>
      </w:pPr>
      <w:r>
        <w:rPr>
          <w:rStyle w:val="C19"/>
          <w:rtl w:val="0"/>
        </w:rPr>
        <w:t>Kritéria hodnocení</w:t>
      </w:r>
    </w:p>
    <w:p>
      <w:pPr>
        <w:pStyle w:val="P26"/>
        <w:framePr w:w="3918" w:h="376" w:hRule="exact" w:wrap="none" w:vAnchor="page" w:hAnchor="margin" w:x="6803" w:y="7131"/>
        <w:rPr>
          <w:rStyle w:val="C3"/>
          <w:rtl w:val="0"/>
        </w:rPr>
      </w:pPr>
    </w:p>
    <w:p>
      <w:pPr>
        <w:pStyle w:val="P27"/>
        <w:framePr w:w="3836" w:h="249" w:hRule="exact" w:wrap="none" w:vAnchor="page" w:hAnchor="margin" w:x="6859" w:y="7202"/>
        <w:rPr>
          <w:rStyle w:val="C20"/>
          <w:rtl w:val="0"/>
        </w:rPr>
      </w:pPr>
      <w:r>
        <w:rPr>
          <w:rStyle w:val="C20"/>
          <w:rtl w:val="0"/>
        </w:rPr>
        <w:t>Způsoby ověření</w:t>
      </w:r>
    </w:p>
    <w:p>
      <w:pPr>
        <w:pStyle w:val="P12"/>
        <w:framePr w:w="6710" w:h="607" w:hRule="exact" w:wrap="none" w:vAnchor="page" w:hAnchor="margin" w:x="45" w:y="7508"/>
        <w:rPr>
          <w:rStyle w:val="C3"/>
          <w:rtl w:val="0"/>
        </w:rPr>
      </w:pPr>
    </w:p>
    <w:p>
      <w:pPr>
        <w:pStyle w:val="P13"/>
        <w:framePr w:w="6658" w:h="480" w:hRule="exact" w:wrap="none" w:vAnchor="page" w:hAnchor="margin" w:x="71" w:y="7564"/>
        <w:rPr>
          <w:rStyle w:val="C11"/>
          <w:rtl w:val="0"/>
        </w:rPr>
      </w:pPr>
      <w:r>
        <w:rPr>
          <w:rStyle w:val="C11"/>
          <w:rtl w:val="0"/>
        </w:rPr>
        <w:t>a) Ohřívat polotovary z různých druhů ocelí a neželezných kovů bez nežádoucího ovlivnění jejich vnitřní struktury</w:t>
      </w:r>
    </w:p>
    <w:p>
      <w:pPr>
        <w:pStyle w:val="P28"/>
        <w:framePr w:w="3921" w:h="607" w:hRule="exact" w:wrap="none" w:vAnchor="page" w:hAnchor="margin" w:x="6800" w:y="7508"/>
        <w:rPr>
          <w:rStyle w:val="C3"/>
          <w:rtl w:val="0"/>
        </w:rPr>
      </w:pPr>
    </w:p>
    <w:p>
      <w:pPr>
        <w:pStyle w:val="P29"/>
        <w:framePr w:w="3839" w:h="480" w:hRule="exact" w:wrap="none" w:vAnchor="page" w:hAnchor="margin" w:x="6856" w:y="7564"/>
        <w:rPr>
          <w:rStyle w:val="C21"/>
          <w:rtl w:val="0"/>
        </w:rPr>
      </w:pPr>
      <w:r>
        <w:rPr>
          <w:rStyle w:val="C21"/>
          <w:rtl w:val="0"/>
        </w:rPr>
        <w:t>Praktické předvedení a ústní ověření</w:t>
      </w:r>
    </w:p>
    <w:p>
      <w:pPr>
        <w:pStyle w:val="P16"/>
        <w:framePr w:w="6710" w:h="376" w:hRule="exact" w:wrap="none" w:vAnchor="page" w:hAnchor="margin" w:x="45" w:y="8115"/>
        <w:rPr>
          <w:rStyle w:val="C3"/>
          <w:rtl w:val="0"/>
        </w:rPr>
      </w:pPr>
    </w:p>
    <w:p>
      <w:pPr>
        <w:pStyle w:val="P17"/>
        <w:framePr w:w="6658" w:h="249" w:hRule="exact" w:wrap="none" w:vAnchor="page" w:hAnchor="margin" w:x="71" w:y="8171"/>
        <w:rPr>
          <w:rStyle w:val="C13"/>
          <w:rtl w:val="0"/>
        </w:rPr>
      </w:pPr>
      <w:r>
        <w:rPr>
          <w:rStyle w:val="C13"/>
          <w:rtl w:val="0"/>
        </w:rPr>
        <w:t>b) Opravit strojové součástky a polotovary rovnáním pod lisem</w:t>
      </w:r>
    </w:p>
    <w:p>
      <w:pPr>
        <w:pStyle w:val="P30"/>
        <w:framePr w:w="3921" w:h="376" w:hRule="exact" w:wrap="none" w:vAnchor="page" w:hAnchor="margin" w:x="6800" w:y="8115"/>
        <w:rPr>
          <w:rStyle w:val="C3"/>
          <w:rtl w:val="0"/>
        </w:rPr>
      </w:pPr>
    </w:p>
    <w:p>
      <w:pPr>
        <w:pStyle w:val="P31"/>
        <w:framePr w:w="3839" w:h="249" w:hRule="exact" w:wrap="none" w:vAnchor="page" w:hAnchor="margin" w:x="6856" w:y="8171"/>
        <w:rPr>
          <w:rStyle w:val="C22"/>
          <w:rtl w:val="0"/>
        </w:rPr>
      </w:pPr>
      <w:r>
        <w:rPr>
          <w:rStyle w:val="C22"/>
          <w:rtl w:val="0"/>
        </w:rPr>
        <w:t>Praktické předvedení a ústní ověření</w:t>
      </w:r>
    </w:p>
    <w:p>
      <w:pPr>
        <w:pStyle w:val="P12"/>
        <w:framePr w:w="6710" w:h="376" w:hRule="exact" w:wrap="none" w:vAnchor="page" w:hAnchor="margin" w:x="45" w:y="8491"/>
        <w:rPr>
          <w:rStyle w:val="C3"/>
          <w:rtl w:val="0"/>
        </w:rPr>
      </w:pPr>
    </w:p>
    <w:p>
      <w:pPr>
        <w:pStyle w:val="P13"/>
        <w:framePr w:w="6658" w:h="249" w:hRule="exact" w:wrap="none" w:vAnchor="page" w:hAnchor="margin" w:x="71" w:y="8547"/>
        <w:rPr>
          <w:rStyle w:val="C11"/>
          <w:rtl w:val="0"/>
        </w:rPr>
      </w:pPr>
      <w:r>
        <w:rPr>
          <w:rStyle w:val="C11"/>
          <w:rtl w:val="0"/>
        </w:rPr>
        <w:t>c) Zhotovit přípravky a pomůcky potřebné k rovnání výrobku dle zadání</w:t>
      </w:r>
    </w:p>
    <w:p>
      <w:pPr>
        <w:pStyle w:val="P28"/>
        <w:framePr w:w="3921" w:h="376" w:hRule="exact" w:wrap="none" w:vAnchor="page" w:hAnchor="margin" w:x="6800" w:y="8491"/>
        <w:rPr>
          <w:rStyle w:val="C3"/>
          <w:rtl w:val="0"/>
        </w:rPr>
      </w:pPr>
    </w:p>
    <w:p>
      <w:pPr>
        <w:pStyle w:val="P29"/>
        <w:framePr w:w="3839" w:h="249" w:hRule="exact" w:wrap="none" w:vAnchor="page" w:hAnchor="margin" w:x="6856" w:y="8547"/>
        <w:rPr>
          <w:rStyle w:val="C21"/>
          <w:rtl w:val="0"/>
        </w:rPr>
      </w:pPr>
      <w:r>
        <w:rPr>
          <w:rStyle w:val="C21"/>
          <w:rtl w:val="0"/>
        </w:rPr>
        <w:t>Praktické předvedení a ústní ověření</w:t>
      </w:r>
    </w:p>
    <w:p>
      <w:pPr>
        <w:pStyle w:val="P16"/>
        <w:framePr w:w="6710" w:h="376" w:hRule="exact" w:wrap="none" w:vAnchor="page" w:hAnchor="margin" w:x="45" w:y="8867"/>
        <w:rPr>
          <w:rStyle w:val="C3"/>
          <w:rtl w:val="0"/>
        </w:rPr>
      </w:pPr>
    </w:p>
    <w:p>
      <w:pPr>
        <w:pStyle w:val="P17"/>
        <w:framePr w:w="6658" w:h="249" w:hRule="exact" w:wrap="none" w:vAnchor="page" w:hAnchor="margin" w:x="71" w:y="8923"/>
        <w:rPr>
          <w:rStyle w:val="C13"/>
          <w:rtl w:val="0"/>
        </w:rPr>
      </w:pPr>
      <w:r>
        <w:rPr>
          <w:rStyle w:val="C13"/>
          <w:rtl w:val="0"/>
        </w:rPr>
        <w:t>d) Opravit rovnáním bez použití lisu</w:t>
      </w:r>
    </w:p>
    <w:p>
      <w:pPr>
        <w:pStyle w:val="P30"/>
        <w:framePr w:w="3921" w:h="376" w:hRule="exact" w:wrap="none" w:vAnchor="page" w:hAnchor="margin" w:x="6800" w:y="8867"/>
        <w:rPr>
          <w:rStyle w:val="C3"/>
          <w:rtl w:val="0"/>
        </w:rPr>
      </w:pPr>
    </w:p>
    <w:p>
      <w:pPr>
        <w:pStyle w:val="P31"/>
        <w:framePr w:w="3839" w:h="249" w:hRule="exact" w:wrap="none" w:vAnchor="page" w:hAnchor="margin" w:x="6856" w:y="8923"/>
        <w:rPr>
          <w:rStyle w:val="C22"/>
          <w:rtl w:val="0"/>
        </w:rPr>
      </w:pPr>
      <w:r>
        <w:rPr>
          <w:rStyle w:val="C22"/>
          <w:rtl w:val="0"/>
        </w:rPr>
        <w:t>Praktické předvedení a ústní ověření</w:t>
      </w:r>
    </w:p>
    <w:p>
      <w:pPr>
        <w:pStyle w:val="P32"/>
        <w:framePr w:w="10710" w:h="248" w:hRule="exact" w:wrap="none" w:vAnchor="page" w:hAnchor="margin" w:x="28" w:y="9357"/>
        <w:rPr>
          <w:rStyle w:val="C23"/>
          <w:rtl w:val="0"/>
        </w:rPr>
      </w:pPr>
      <w:r>
        <w:rPr>
          <w:rStyle w:val="C23"/>
          <w:rtl w:val="0"/>
        </w:rPr>
        <w:t>Je třeba splnit všechna kritéria.</w:t>
      </w:r>
    </w:p>
    <w:p>
      <w:pPr>
        <w:pStyle w:val="P23"/>
        <w:framePr w:w="10710" w:h="340" w:hRule="exact" w:wrap="none" w:vAnchor="page" w:hAnchor="margin" w:x="28" w:y="9792"/>
        <w:rPr>
          <w:rStyle w:val="C18"/>
          <w:rtl w:val="0"/>
        </w:rPr>
      </w:pPr>
      <w:r>
        <w:rPr>
          <w:rStyle w:val="C18"/>
          <w:rtl w:val="0"/>
        </w:rPr>
        <w:t>Orýsování součástí a polotovarů s použitím měřidel, rýsovačského nářadí, pomůcek, přístrojů</w:t>
      </w:r>
    </w:p>
    <w:p>
      <w:pPr>
        <w:pStyle w:val="P24"/>
        <w:framePr w:w="6713" w:h="376" w:hRule="exact" w:wrap="none" w:vAnchor="page" w:hAnchor="margin" w:x="45" w:y="10232"/>
        <w:rPr>
          <w:rStyle w:val="C3"/>
          <w:rtl w:val="0"/>
        </w:rPr>
      </w:pPr>
    </w:p>
    <w:p>
      <w:pPr>
        <w:pStyle w:val="P25"/>
        <w:framePr w:w="6661" w:h="249" w:hRule="exact" w:wrap="none" w:vAnchor="page" w:hAnchor="margin" w:x="71" w:y="10303"/>
        <w:rPr>
          <w:rStyle w:val="C19"/>
          <w:rtl w:val="0"/>
        </w:rPr>
      </w:pPr>
      <w:r>
        <w:rPr>
          <w:rStyle w:val="C19"/>
          <w:rtl w:val="0"/>
        </w:rPr>
        <w:t>Kritéria hodnocení</w:t>
      </w:r>
    </w:p>
    <w:p>
      <w:pPr>
        <w:pStyle w:val="P26"/>
        <w:framePr w:w="3918" w:h="376" w:hRule="exact" w:wrap="none" w:vAnchor="page" w:hAnchor="margin" w:x="6803" w:y="10232"/>
        <w:rPr>
          <w:rStyle w:val="C3"/>
          <w:rtl w:val="0"/>
        </w:rPr>
      </w:pPr>
    </w:p>
    <w:p>
      <w:pPr>
        <w:pStyle w:val="P27"/>
        <w:framePr w:w="3836" w:h="249" w:hRule="exact" w:wrap="none" w:vAnchor="page" w:hAnchor="margin" w:x="6859" w:y="10303"/>
        <w:rPr>
          <w:rStyle w:val="C20"/>
          <w:rtl w:val="0"/>
        </w:rPr>
      </w:pPr>
      <w:r>
        <w:rPr>
          <w:rStyle w:val="C20"/>
          <w:rtl w:val="0"/>
        </w:rPr>
        <w:t>Způsoby ověření</w:t>
      </w:r>
    </w:p>
    <w:p>
      <w:pPr>
        <w:pStyle w:val="P12"/>
        <w:framePr w:w="6710" w:h="831" w:hRule="exact" w:wrap="none" w:vAnchor="page" w:hAnchor="margin" w:x="45" w:y="10608"/>
        <w:rPr>
          <w:rStyle w:val="C3"/>
          <w:rtl w:val="0"/>
        </w:rPr>
      </w:pPr>
    </w:p>
    <w:p>
      <w:pPr>
        <w:pStyle w:val="P13"/>
        <w:framePr w:w="6658" w:h="704" w:hRule="exact" w:wrap="none" w:vAnchor="page" w:hAnchor="margin" w:x="71" w:y="10664"/>
        <w:rPr>
          <w:rStyle w:val="C11"/>
          <w:rtl w:val="0"/>
        </w:rPr>
      </w:pPr>
      <w:r>
        <w:rPr>
          <w:rStyle w:val="C11"/>
          <w:rtl w:val="0"/>
        </w:rPr>
        <w:t>a) Ustavit obrobek nebo polotovar na rýsovací desku pomocí podložek, prizmatických podložek nebo šroubovitých podložek (panenek), popřípadě úhelníků a opěrných hranolů</w:t>
      </w:r>
    </w:p>
    <w:p>
      <w:pPr>
        <w:pStyle w:val="P28"/>
        <w:framePr w:w="3921" w:h="831" w:hRule="exact" w:wrap="none" w:vAnchor="page" w:hAnchor="margin" w:x="6800" w:y="10608"/>
        <w:rPr>
          <w:rStyle w:val="C3"/>
          <w:rtl w:val="0"/>
        </w:rPr>
      </w:pPr>
    </w:p>
    <w:p>
      <w:pPr>
        <w:pStyle w:val="P29"/>
        <w:framePr w:w="3839" w:h="704" w:hRule="exact" w:wrap="none" w:vAnchor="page" w:hAnchor="margin" w:x="6856" w:y="10664"/>
        <w:rPr>
          <w:rStyle w:val="C21"/>
          <w:rtl w:val="0"/>
        </w:rPr>
      </w:pPr>
      <w:r>
        <w:rPr>
          <w:rStyle w:val="C21"/>
          <w:rtl w:val="0"/>
        </w:rPr>
        <w:t>Praktické předvedení a ústní ověření</w:t>
      </w:r>
    </w:p>
    <w:p>
      <w:pPr>
        <w:pStyle w:val="P16"/>
        <w:framePr w:w="6710" w:h="831" w:hRule="exact" w:wrap="none" w:vAnchor="page" w:hAnchor="margin" w:x="45" w:y="11439"/>
        <w:rPr>
          <w:rStyle w:val="C3"/>
          <w:rtl w:val="0"/>
        </w:rPr>
      </w:pPr>
    </w:p>
    <w:p>
      <w:pPr>
        <w:pStyle w:val="P17"/>
        <w:framePr w:w="6658" w:h="704" w:hRule="exact" w:wrap="none" w:vAnchor="page" w:hAnchor="margin" w:x="71" w:y="11495"/>
        <w:rPr>
          <w:rStyle w:val="C13"/>
          <w:rtl w:val="0"/>
        </w:rPr>
      </w:pPr>
      <w:r>
        <w:rPr>
          <w:rStyle w:val="C13"/>
          <w:rtl w:val="0"/>
        </w:rPr>
        <w:t>b) Orýsovat obrobek nebo polotovar stojánkovým nádrhem s výkyvnou rýsovací jehlou, rozměr nastavit měřidlem, přesné ustavení rýsovací jehly provést poklepem</w:t>
      </w:r>
    </w:p>
    <w:p>
      <w:pPr>
        <w:pStyle w:val="P30"/>
        <w:framePr w:w="3921" w:h="831" w:hRule="exact" w:wrap="none" w:vAnchor="page" w:hAnchor="margin" w:x="6800" w:y="11439"/>
        <w:rPr>
          <w:rStyle w:val="C3"/>
          <w:rtl w:val="0"/>
        </w:rPr>
      </w:pPr>
    </w:p>
    <w:p>
      <w:pPr>
        <w:pStyle w:val="P31"/>
        <w:framePr w:w="3839" w:h="704" w:hRule="exact" w:wrap="none" w:vAnchor="page" w:hAnchor="margin" w:x="6856" w:y="11495"/>
        <w:rPr>
          <w:rStyle w:val="C22"/>
          <w:rtl w:val="0"/>
        </w:rPr>
      </w:pPr>
      <w:r>
        <w:rPr>
          <w:rStyle w:val="C22"/>
          <w:rtl w:val="0"/>
        </w:rPr>
        <w:t>Praktické předvedení a ústní ověření</w:t>
      </w:r>
    </w:p>
    <w:p>
      <w:pPr>
        <w:pStyle w:val="P12"/>
        <w:framePr w:w="6710" w:h="607" w:hRule="exact" w:wrap="none" w:vAnchor="page" w:hAnchor="margin" w:x="45" w:y="12270"/>
        <w:rPr>
          <w:rStyle w:val="C3"/>
          <w:rtl w:val="0"/>
        </w:rPr>
      </w:pPr>
    </w:p>
    <w:p>
      <w:pPr>
        <w:pStyle w:val="P13"/>
        <w:framePr w:w="6658" w:h="480" w:hRule="exact" w:wrap="none" w:vAnchor="page" w:hAnchor="margin" w:x="71" w:y="12326"/>
        <w:rPr>
          <w:rStyle w:val="C11"/>
          <w:rtl w:val="0"/>
        </w:rPr>
      </w:pPr>
      <w:r>
        <w:rPr>
          <w:rStyle w:val="C11"/>
          <w:rtl w:val="0"/>
        </w:rPr>
        <w:t>c) Orýsovat obrobek nebo polotovar stojánkovým nádrhem s výškovou stupnicí</w:t>
      </w:r>
    </w:p>
    <w:p>
      <w:pPr>
        <w:pStyle w:val="P28"/>
        <w:framePr w:w="3921" w:h="607" w:hRule="exact" w:wrap="none" w:vAnchor="page" w:hAnchor="margin" w:x="6800" w:y="12270"/>
        <w:rPr>
          <w:rStyle w:val="C3"/>
          <w:rtl w:val="0"/>
        </w:rPr>
      </w:pPr>
    </w:p>
    <w:p>
      <w:pPr>
        <w:pStyle w:val="P29"/>
        <w:framePr w:w="3839" w:h="480" w:hRule="exact" w:wrap="none" w:vAnchor="page" w:hAnchor="margin" w:x="6856" w:y="12326"/>
        <w:rPr>
          <w:rStyle w:val="C21"/>
          <w:rtl w:val="0"/>
        </w:rPr>
      </w:pPr>
      <w:r>
        <w:rPr>
          <w:rStyle w:val="C21"/>
          <w:rtl w:val="0"/>
        </w:rPr>
        <w:t>Praktické předvedení a ústní ověření</w:t>
      </w:r>
    </w:p>
    <w:p>
      <w:pPr>
        <w:pStyle w:val="P16"/>
        <w:framePr w:w="6710" w:h="607" w:hRule="exact" w:wrap="none" w:vAnchor="page" w:hAnchor="margin" w:x="45" w:y="12877"/>
        <w:rPr>
          <w:rStyle w:val="C3"/>
          <w:rtl w:val="0"/>
        </w:rPr>
      </w:pPr>
    </w:p>
    <w:p>
      <w:pPr>
        <w:pStyle w:val="P17"/>
        <w:framePr w:w="6658" w:h="480" w:hRule="exact" w:wrap="none" w:vAnchor="page" w:hAnchor="margin" w:x="71" w:y="12933"/>
        <w:rPr>
          <w:rStyle w:val="C13"/>
          <w:rtl w:val="0"/>
        </w:rPr>
      </w:pPr>
      <w:r>
        <w:rPr>
          <w:rStyle w:val="C13"/>
          <w:rtl w:val="0"/>
        </w:rPr>
        <w:t>d) Orýsovat obrobek nebo polotovar výškoměrem, nastavení a požadovaný rozměr od základní roviny</w:t>
      </w:r>
    </w:p>
    <w:p>
      <w:pPr>
        <w:pStyle w:val="P30"/>
        <w:framePr w:w="3921" w:h="607" w:hRule="exact" w:wrap="none" w:vAnchor="page" w:hAnchor="margin" w:x="6800" w:y="12877"/>
        <w:rPr>
          <w:rStyle w:val="C3"/>
          <w:rtl w:val="0"/>
        </w:rPr>
      </w:pPr>
    </w:p>
    <w:p>
      <w:pPr>
        <w:pStyle w:val="P31"/>
        <w:framePr w:w="3839" w:h="480" w:hRule="exact" w:wrap="none" w:vAnchor="page" w:hAnchor="margin" w:x="6856" w:y="12933"/>
        <w:rPr>
          <w:rStyle w:val="C22"/>
          <w:rtl w:val="0"/>
        </w:rPr>
      </w:pPr>
      <w:r>
        <w:rPr>
          <w:rStyle w:val="C22"/>
          <w:rtl w:val="0"/>
        </w:rPr>
        <w:t>Praktické předvedení a ústní ověření</w:t>
      </w:r>
    </w:p>
    <w:p>
      <w:pPr>
        <w:pStyle w:val="P12"/>
        <w:framePr w:w="6710" w:h="607" w:hRule="exact" w:wrap="none" w:vAnchor="page" w:hAnchor="margin" w:x="45" w:y="13484"/>
        <w:rPr>
          <w:rStyle w:val="C3"/>
          <w:rtl w:val="0"/>
        </w:rPr>
      </w:pPr>
    </w:p>
    <w:p>
      <w:pPr>
        <w:pStyle w:val="P13"/>
        <w:framePr w:w="6658" w:h="480" w:hRule="exact" w:wrap="none" w:vAnchor="page" w:hAnchor="margin" w:x="71" w:y="13540"/>
        <w:rPr>
          <w:rStyle w:val="C11"/>
          <w:rtl w:val="0"/>
        </w:rPr>
      </w:pPr>
      <w:r>
        <w:rPr>
          <w:rStyle w:val="C11"/>
          <w:rtl w:val="0"/>
        </w:rPr>
        <w:t>e) Orýsovat obrobek nebo polotovar výškoměrem, nastavení na požadovaný rozměr od libovolné roviny</w:t>
      </w:r>
    </w:p>
    <w:p>
      <w:pPr>
        <w:pStyle w:val="P28"/>
        <w:framePr w:w="3921" w:h="607" w:hRule="exact" w:wrap="none" w:vAnchor="page" w:hAnchor="margin" w:x="6800" w:y="13484"/>
        <w:rPr>
          <w:rStyle w:val="C3"/>
          <w:rtl w:val="0"/>
        </w:rPr>
      </w:pPr>
    </w:p>
    <w:p>
      <w:pPr>
        <w:pStyle w:val="P29"/>
        <w:framePr w:w="3839" w:h="480" w:hRule="exact" w:wrap="none" w:vAnchor="page" w:hAnchor="margin" w:x="6856" w:y="13540"/>
        <w:rPr>
          <w:rStyle w:val="C21"/>
          <w:rtl w:val="0"/>
        </w:rPr>
      </w:pPr>
      <w:r>
        <w:rPr>
          <w:rStyle w:val="C21"/>
          <w:rtl w:val="0"/>
        </w:rPr>
        <w:t>Praktické předvedení a ústní ověření</w:t>
      </w:r>
    </w:p>
    <w:p>
      <w:pPr>
        <w:pStyle w:val="P32"/>
        <w:framePr w:w="10710" w:h="248" w:hRule="exact" w:wrap="none" w:vAnchor="page" w:hAnchor="margin" w:x="28" w:y="142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Zámečník kolejových konstrukcí a vozidel, 27.7.2026 13:56:41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Sestavování částí kolejových vozidel a jejich příslušenství v celek, demontáž, montáž a oživování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Sestavovat součástky v celek podle výkresové dokumentace tak, jak to vyžaduje jejich vzájemná poloha vzhledem k jejich funkci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Zkontrolovat vzájemnou polohu spojovacích součástí, měřit rovinnosti a rovnoběžnosti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Pracovat s dílenským pravítkem, nožovým pravítkem, vodováhou, lístkovými měrkami, číselníkovými úchylkoměry a optickými přístroji podle výkresové dokumentace</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Provést funkční zkoušku strojů a zařízení</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Provádění údržby, rekonstrukcí, oprav a generálních oprav na kolejových vozidlech</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831" w:hRule="exact" w:wrap="none" w:vAnchor="page" w:hAnchor="margin" w:x="45" w:y="6755"/>
        <w:rPr>
          <w:rStyle w:val="C3"/>
          <w:rtl w:val="0"/>
        </w:rPr>
      </w:pPr>
    </w:p>
    <w:p>
      <w:pPr>
        <w:pStyle w:val="P13"/>
        <w:framePr w:w="6658" w:h="704" w:hRule="exact" w:wrap="none" w:vAnchor="page" w:hAnchor="margin" w:x="71" w:y="6811"/>
        <w:rPr>
          <w:rStyle w:val="C11"/>
          <w:rtl w:val="0"/>
        </w:rPr>
      </w:pPr>
      <w:r>
        <w:rPr>
          <w:rStyle w:val="C11"/>
          <w:rtl w:val="0"/>
        </w:rPr>
        <w:t>a) Volit pro montáž, údržbu a opravu potřebné nástroje, nářadí, ruční mechanizované nářadí, stroje a zařízení, mechanizační prostředky umožňující či usnadňující manipulaci s montovanými částmi strojů a zařízení</w:t>
      </w:r>
    </w:p>
    <w:p>
      <w:pPr>
        <w:pStyle w:val="P28"/>
        <w:framePr w:w="3921" w:h="831" w:hRule="exact" w:wrap="none" w:vAnchor="page" w:hAnchor="margin" w:x="6800" w:y="6755"/>
        <w:rPr>
          <w:rStyle w:val="C3"/>
          <w:rtl w:val="0"/>
        </w:rPr>
      </w:pPr>
    </w:p>
    <w:p>
      <w:pPr>
        <w:pStyle w:val="P29"/>
        <w:framePr w:w="3839" w:h="704" w:hRule="exact" w:wrap="none" w:vAnchor="page" w:hAnchor="margin" w:x="6856" w:y="6811"/>
        <w:rPr>
          <w:rStyle w:val="C21"/>
          <w:rtl w:val="0"/>
        </w:rPr>
      </w:pPr>
      <w:r>
        <w:rPr>
          <w:rStyle w:val="C21"/>
          <w:rtl w:val="0"/>
        </w:rPr>
        <w:t>Praktické předvedení a ústní ověření</w:t>
      </w:r>
    </w:p>
    <w:p>
      <w:pPr>
        <w:pStyle w:val="P16"/>
        <w:framePr w:w="6710" w:h="831" w:hRule="exact" w:wrap="none" w:vAnchor="page" w:hAnchor="margin" w:x="45" w:y="7586"/>
        <w:rPr>
          <w:rStyle w:val="C3"/>
          <w:rtl w:val="0"/>
        </w:rPr>
      </w:pPr>
    </w:p>
    <w:p>
      <w:pPr>
        <w:pStyle w:val="P17"/>
        <w:framePr w:w="6658" w:h="704" w:hRule="exact" w:wrap="none" w:vAnchor="page" w:hAnchor="margin" w:x="71" w:y="7642"/>
        <w:rPr>
          <w:rStyle w:val="C13"/>
          <w:rtl w:val="0"/>
        </w:rPr>
      </w:pPr>
      <w:r>
        <w:rPr>
          <w:rStyle w:val="C13"/>
          <w:rtl w:val="0"/>
        </w:rPr>
        <w:t>b) Použít mechanizační prostředky pro manipulaci s břemeny a to zejména mobilní manipulační prostředky (pojízdné montážní jeřáby, kladkostroje, zvedáky a manipulátory)</w:t>
      </w:r>
    </w:p>
    <w:p>
      <w:pPr>
        <w:pStyle w:val="P30"/>
        <w:framePr w:w="3921" w:h="831" w:hRule="exact" w:wrap="none" w:vAnchor="page" w:hAnchor="margin" w:x="6800" w:y="7586"/>
        <w:rPr>
          <w:rStyle w:val="C3"/>
          <w:rtl w:val="0"/>
        </w:rPr>
      </w:pPr>
    </w:p>
    <w:p>
      <w:pPr>
        <w:pStyle w:val="P31"/>
        <w:framePr w:w="3839" w:h="704" w:hRule="exact" w:wrap="none" w:vAnchor="page" w:hAnchor="margin" w:x="6856" w:y="7642"/>
        <w:rPr>
          <w:rStyle w:val="C22"/>
          <w:rtl w:val="0"/>
        </w:rPr>
      </w:pPr>
      <w:r>
        <w:rPr>
          <w:rStyle w:val="C22"/>
          <w:rtl w:val="0"/>
        </w:rPr>
        <w:t>Praktické předvedení a ústní ověření</w:t>
      </w:r>
    </w:p>
    <w:p>
      <w:pPr>
        <w:pStyle w:val="P12"/>
        <w:framePr w:w="6710" w:h="607" w:hRule="exact" w:wrap="none" w:vAnchor="page" w:hAnchor="margin" w:x="45" w:y="8417"/>
        <w:rPr>
          <w:rStyle w:val="C3"/>
          <w:rtl w:val="0"/>
        </w:rPr>
      </w:pPr>
    </w:p>
    <w:p>
      <w:pPr>
        <w:pStyle w:val="P13"/>
        <w:framePr w:w="6658" w:h="480" w:hRule="exact" w:wrap="none" w:vAnchor="page" w:hAnchor="margin" w:x="71" w:y="8473"/>
        <w:rPr>
          <w:rStyle w:val="C11"/>
          <w:rtl w:val="0"/>
        </w:rPr>
      </w:pPr>
      <w:r>
        <w:rPr>
          <w:rStyle w:val="C11"/>
          <w:rtl w:val="0"/>
        </w:rPr>
        <w:t>c) Určovat s ohledem na platné normy a dokumentaci požadovanou spolehlivost a životnost výrobků vhodnou metodu renovace</w:t>
      </w:r>
    </w:p>
    <w:p>
      <w:pPr>
        <w:pStyle w:val="P28"/>
        <w:framePr w:w="3921" w:h="607" w:hRule="exact" w:wrap="none" w:vAnchor="page" w:hAnchor="margin" w:x="6800" w:y="8417"/>
        <w:rPr>
          <w:rStyle w:val="C3"/>
          <w:rtl w:val="0"/>
        </w:rPr>
      </w:pPr>
    </w:p>
    <w:p>
      <w:pPr>
        <w:pStyle w:val="P29"/>
        <w:framePr w:w="3839" w:h="480" w:hRule="exact" w:wrap="none" w:vAnchor="page" w:hAnchor="margin" w:x="6856" w:y="8473"/>
        <w:rPr>
          <w:rStyle w:val="C21"/>
          <w:rtl w:val="0"/>
        </w:rPr>
      </w:pPr>
      <w:r>
        <w:rPr>
          <w:rStyle w:val="C21"/>
          <w:rtl w:val="0"/>
        </w:rPr>
        <w:t>Praktické předvedení a ústní ověření</w:t>
      </w:r>
    </w:p>
    <w:p>
      <w:pPr>
        <w:pStyle w:val="P16"/>
        <w:framePr w:w="6710" w:h="607" w:hRule="exact" w:wrap="none" w:vAnchor="page" w:hAnchor="margin" w:x="45" w:y="9024"/>
        <w:rPr>
          <w:rStyle w:val="C3"/>
          <w:rtl w:val="0"/>
        </w:rPr>
      </w:pPr>
    </w:p>
    <w:p>
      <w:pPr>
        <w:pStyle w:val="P17"/>
        <w:framePr w:w="6658" w:h="480" w:hRule="exact" w:wrap="none" w:vAnchor="page" w:hAnchor="margin" w:x="71" w:y="9080"/>
        <w:rPr>
          <w:rStyle w:val="C13"/>
          <w:rtl w:val="0"/>
        </w:rPr>
      </w:pPr>
      <w:r>
        <w:rPr>
          <w:rStyle w:val="C13"/>
          <w:rtl w:val="0"/>
        </w:rPr>
        <w:t>d) Vést předepsanou dokumentaci o provozu zařízení, o jejich technickém stavu, závadách, opravách</w:t>
      </w:r>
    </w:p>
    <w:p>
      <w:pPr>
        <w:pStyle w:val="P30"/>
        <w:framePr w:w="3921" w:h="607" w:hRule="exact" w:wrap="none" w:vAnchor="page" w:hAnchor="margin" w:x="6800" w:y="9024"/>
        <w:rPr>
          <w:rStyle w:val="C3"/>
          <w:rtl w:val="0"/>
        </w:rPr>
      </w:pPr>
    </w:p>
    <w:p>
      <w:pPr>
        <w:pStyle w:val="P31"/>
        <w:framePr w:w="3839" w:h="480" w:hRule="exact" w:wrap="none" w:vAnchor="page" w:hAnchor="margin" w:x="6856" w:y="9080"/>
        <w:rPr>
          <w:rStyle w:val="C22"/>
          <w:rtl w:val="0"/>
        </w:rPr>
      </w:pPr>
      <w:r>
        <w:rPr>
          <w:rStyle w:val="C22"/>
          <w:rtl w:val="0"/>
        </w:rPr>
        <w:t>Praktické předvedení a ústní ověření</w:t>
      </w:r>
    </w:p>
    <w:p>
      <w:pPr>
        <w:pStyle w:val="P32"/>
        <w:framePr w:w="10710" w:h="248" w:hRule="exact" w:wrap="none" w:vAnchor="page" w:hAnchor="margin" w:x="28" w:y="9744"/>
        <w:rPr>
          <w:rStyle w:val="C23"/>
          <w:rtl w:val="0"/>
        </w:rPr>
      </w:pPr>
      <w:r>
        <w:rPr>
          <w:rStyle w:val="C23"/>
          <w:rtl w:val="0"/>
        </w:rPr>
        <w:t>Je třeba splnit všechna kritéria.</w:t>
      </w:r>
    </w:p>
    <w:p>
      <w:pPr>
        <w:pStyle w:val="P23"/>
        <w:framePr w:w="10710" w:h="547" w:hRule="exact" w:wrap="none" w:vAnchor="page" w:hAnchor="margin" w:x="28" w:y="10180"/>
        <w:rPr>
          <w:rStyle w:val="C18"/>
          <w:rtl w:val="0"/>
        </w:rPr>
      </w:pPr>
      <w:r>
        <w:rPr>
          <w:rStyle w:val="C18"/>
          <w:rtl w:val="0"/>
        </w:rPr>
        <w:t>Ohýbání a zkružování plechů, trubek, kovových tyčí a profilů na strojních ohýbačkách, zkružovacích strojích</w:t>
      </w:r>
    </w:p>
    <w:p>
      <w:pPr>
        <w:pStyle w:val="P24"/>
        <w:framePr w:w="6713" w:h="376" w:hRule="exact" w:wrap="none" w:vAnchor="page" w:hAnchor="margin" w:x="45" w:y="10827"/>
        <w:rPr>
          <w:rStyle w:val="C3"/>
          <w:rtl w:val="0"/>
        </w:rPr>
      </w:pPr>
    </w:p>
    <w:p>
      <w:pPr>
        <w:pStyle w:val="P25"/>
        <w:framePr w:w="6661" w:h="249" w:hRule="exact" w:wrap="none" w:vAnchor="page" w:hAnchor="margin" w:x="71" w:y="10898"/>
        <w:rPr>
          <w:rStyle w:val="C19"/>
          <w:rtl w:val="0"/>
        </w:rPr>
      </w:pPr>
      <w:r>
        <w:rPr>
          <w:rStyle w:val="C19"/>
          <w:rtl w:val="0"/>
        </w:rPr>
        <w:t>Kritéria hodnocení</w:t>
      </w:r>
    </w:p>
    <w:p>
      <w:pPr>
        <w:pStyle w:val="P26"/>
        <w:framePr w:w="3918" w:h="376" w:hRule="exact" w:wrap="none" w:vAnchor="page" w:hAnchor="margin" w:x="6803" w:y="10827"/>
        <w:rPr>
          <w:rStyle w:val="C3"/>
          <w:rtl w:val="0"/>
        </w:rPr>
      </w:pPr>
    </w:p>
    <w:p>
      <w:pPr>
        <w:pStyle w:val="P27"/>
        <w:framePr w:w="3836" w:h="249" w:hRule="exact" w:wrap="none" w:vAnchor="page" w:hAnchor="margin" w:x="6859" w:y="10898"/>
        <w:rPr>
          <w:rStyle w:val="C20"/>
          <w:rtl w:val="0"/>
        </w:rPr>
      </w:pPr>
      <w:r>
        <w:rPr>
          <w:rStyle w:val="C20"/>
          <w:rtl w:val="0"/>
        </w:rPr>
        <w:t>Způsoby ověření</w:t>
      </w:r>
    </w:p>
    <w:p>
      <w:pPr>
        <w:pStyle w:val="P12"/>
        <w:framePr w:w="6710" w:h="376" w:hRule="exact" w:wrap="none" w:vAnchor="page" w:hAnchor="margin" w:x="45" w:y="11203"/>
        <w:rPr>
          <w:rStyle w:val="C3"/>
          <w:rtl w:val="0"/>
        </w:rPr>
      </w:pPr>
    </w:p>
    <w:p>
      <w:pPr>
        <w:pStyle w:val="P13"/>
        <w:framePr w:w="6658" w:h="249" w:hRule="exact" w:wrap="none" w:vAnchor="page" w:hAnchor="margin" w:x="71" w:y="11259"/>
        <w:rPr>
          <w:rStyle w:val="C11"/>
          <w:rtl w:val="0"/>
        </w:rPr>
      </w:pPr>
      <w:r>
        <w:rPr>
          <w:rStyle w:val="C11"/>
          <w:rtl w:val="0"/>
        </w:rPr>
        <w:t>a) Měřit a orýsovávat plechy</w:t>
      </w:r>
    </w:p>
    <w:p>
      <w:pPr>
        <w:pStyle w:val="P28"/>
        <w:framePr w:w="3921" w:h="376" w:hRule="exact" w:wrap="none" w:vAnchor="page" w:hAnchor="margin" w:x="6800" w:y="11203"/>
        <w:rPr>
          <w:rStyle w:val="C3"/>
          <w:rtl w:val="0"/>
        </w:rPr>
      </w:pPr>
    </w:p>
    <w:p>
      <w:pPr>
        <w:pStyle w:val="P29"/>
        <w:framePr w:w="3839" w:h="249" w:hRule="exact" w:wrap="none" w:vAnchor="page" w:hAnchor="margin" w:x="6856" w:y="11259"/>
        <w:rPr>
          <w:rStyle w:val="C21"/>
          <w:rtl w:val="0"/>
        </w:rPr>
      </w:pPr>
      <w:r>
        <w:rPr>
          <w:rStyle w:val="C21"/>
          <w:rtl w:val="0"/>
        </w:rPr>
        <w:t>Praktické předvedení a ústní ověření</w:t>
      </w:r>
    </w:p>
    <w:p>
      <w:pPr>
        <w:pStyle w:val="P16"/>
        <w:framePr w:w="6710" w:h="376" w:hRule="exact" w:wrap="none" w:vAnchor="page" w:hAnchor="margin" w:x="45" w:y="11579"/>
        <w:rPr>
          <w:rStyle w:val="C3"/>
          <w:rtl w:val="0"/>
        </w:rPr>
      </w:pPr>
    </w:p>
    <w:p>
      <w:pPr>
        <w:pStyle w:val="P17"/>
        <w:framePr w:w="6658" w:h="249" w:hRule="exact" w:wrap="none" w:vAnchor="page" w:hAnchor="margin" w:x="71" w:y="11635"/>
        <w:rPr>
          <w:rStyle w:val="C13"/>
          <w:rtl w:val="0"/>
        </w:rPr>
      </w:pPr>
      <w:r>
        <w:rPr>
          <w:rStyle w:val="C13"/>
          <w:rtl w:val="0"/>
        </w:rPr>
        <w:t>b) Řezat materiály, plechy, trubky, profily</w:t>
      </w:r>
    </w:p>
    <w:p>
      <w:pPr>
        <w:pStyle w:val="P30"/>
        <w:framePr w:w="3921" w:h="376" w:hRule="exact" w:wrap="none" w:vAnchor="page" w:hAnchor="margin" w:x="6800" w:y="11579"/>
        <w:rPr>
          <w:rStyle w:val="C3"/>
          <w:rtl w:val="0"/>
        </w:rPr>
      </w:pPr>
    </w:p>
    <w:p>
      <w:pPr>
        <w:pStyle w:val="P31"/>
        <w:framePr w:w="3839" w:h="249" w:hRule="exact" w:wrap="none" w:vAnchor="page" w:hAnchor="margin" w:x="6856" w:y="11635"/>
        <w:rPr>
          <w:rStyle w:val="C22"/>
          <w:rtl w:val="0"/>
        </w:rPr>
      </w:pPr>
      <w:r>
        <w:rPr>
          <w:rStyle w:val="C22"/>
          <w:rtl w:val="0"/>
        </w:rPr>
        <w:t>Praktické předvedení a ústní ověření</w:t>
      </w:r>
    </w:p>
    <w:p>
      <w:pPr>
        <w:pStyle w:val="P12"/>
        <w:framePr w:w="6710" w:h="376" w:hRule="exact" w:wrap="none" w:vAnchor="page" w:hAnchor="margin" w:x="45" w:y="11955"/>
        <w:rPr>
          <w:rStyle w:val="C3"/>
          <w:rtl w:val="0"/>
        </w:rPr>
      </w:pPr>
    </w:p>
    <w:p>
      <w:pPr>
        <w:pStyle w:val="P13"/>
        <w:framePr w:w="6658" w:h="249" w:hRule="exact" w:wrap="none" w:vAnchor="page" w:hAnchor="margin" w:x="71" w:y="12011"/>
        <w:rPr>
          <w:rStyle w:val="C11"/>
          <w:rtl w:val="0"/>
        </w:rPr>
      </w:pPr>
      <w:r>
        <w:rPr>
          <w:rStyle w:val="C11"/>
          <w:rtl w:val="0"/>
        </w:rPr>
        <w:t>c) Stříhat, sekat a probíjet materiál</w:t>
      </w:r>
    </w:p>
    <w:p>
      <w:pPr>
        <w:pStyle w:val="P28"/>
        <w:framePr w:w="3921" w:h="376" w:hRule="exact" w:wrap="none" w:vAnchor="page" w:hAnchor="margin" w:x="6800" w:y="11955"/>
        <w:rPr>
          <w:rStyle w:val="C3"/>
          <w:rtl w:val="0"/>
        </w:rPr>
      </w:pPr>
    </w:p>
    <w:p>
      <w:pPr>
        <w:pStyle w:val="P29"/>
        <w:framePr w:w="3839" w:h="249" w:hRule="exact" w:wrap="none" w:vAnchor="page" w:hAnchor="margin" w:x="6856" w:y="12011"/>
        <w:rPr>
          <w:rStyle w:val="C21"/>
          <w:rtl w:val="0"/>
        </w:rPr>
      </w:pPr>
      <w:r>
        <w:rPr>
          <w:rStyle w:val="C21"/>
          <w:rtl w:val="0"/>
        </w:rPr>
        <w:t>Praktické předvedení a ústní ověření</w:t>
      </w:r>
    </w:p>
    <w:p>
      <w:pPr>
        <w:pStyle w:val="P16"/>
        <w:framePr w:w="6710" w:h="376" w:hRule="exact" w:wrap="none" w:vAnchor="page" w:hAnchor="margin" w:x="45" w:y="12332"/>
        <w:rPr>
          <w:rStyle w:val="C3"/>
          <w:rtl w:val="0"/>
        </w:rPr>
      </w:pPr>
    </w:p>
    <w:p>
      <w:pPr>
        <w:pStyle w:val="P17"/>
        <w:framePr w:w="6658" w:h="249" w:hRule="exact" w:wrap="none" w:vAnchor="page" w:hAnchor="margin" w:x="71" w:y="12388"/>
        <w:rPr>
          <w:rStyle w:val="C13"/>
          <w:rtl w:val="0"/>
        </w:rPr>
      </w:pPr>
      <w:r>
        <w:rPr>
          <w:rStyle w:val="C13"/>
          <w:rtl w:val="0"/>
        </w:rPr>
        <w:t>d) Pilovat plochy rovinné, tvarové a spájené</w:t>
      </w:r>
    </w:p>
    <w:p>
      <w:pPr>
        <w:pStyle w:val="P30"/>
        <w:framePr w:w="3921" w:h="376" w:hRule="exact" w:wrap="none" w:vAnchor="page" w:hAnchor="margin" w:x="6800" w:y="12332"/>
        <w:rPr>
          <w:rStyle w:val="C3"/>
          <w:rtl w:val="0"/>
        </w:rPr>
      </w:pPr>
    </w:p>
    <w:p>
      <w:pPr>
        <w:pStyle w:val="P31"/>
        <w:framePr w:w="3839" w:h="249" w:hRule="exact" w:wrap="none" w:vAnchor="page" w:hAnchor="margin" w:x="6856" w:y="12388"/>
        <w:rPr>
          <w:rStyle w:val="C22"/>
          <w:rtl w:val="0"/>
        </w:rPr>
      </w:pPr>
      <w:r>
        <w:rPr>
          <w:rStyle w:val="C22"/>
          <w:rtl w:val="0"/>
        </w:rPr>
        <w:t>Praktické předvedení a ústní ověření</w:t>
      </w:r>
    </w:p>
    <w:p>
      <w:pPr>
        <w:pStyle w:val="P12"/>
        <w:framePr w:w="6710" w:h="376" w:hRule="exact" w:wrap="none" w:vAnchor="page" w:hAnchor="margin" w:x="45" w:y="12708"/>
        <w:rPr>
          <w:rStyle w:val="C3"/>
          <w:rtl w:val="0"/>
        </w:rPr>
      </w:pPr>
    </w:p>
    <w:p>
      <w:pPr>
        <w:pStyle w:val="P13"/>
        <w:framePr w:w="6658" w:h="249" w:hRule="exact" w:wrap="none" w:vAnchor="page" w:hAnchor="margin" w:x="71" w:y="12764"/>
        <w:rPr>
          <w:rStyle w:val="C11"/>
          <w:rtl w:val="0"/>
        </w:rPr>
      </w:pPr>
      <w:r>
        <w:rPr>
          <w:rStyle w:val="C11"/>
          <w:rtl w:val="0"/>
        </w:rPr>
        <w:t>e) Rovnat a ohýbat ploché a profilové materiály</w:t>
      </w:r>
    </w:p>
    <w:p>
      <w:pPr>
        <w:pStyle w:val="P28"/>
        <w:framePr w:w="3921" w:h="376" w:hRule="exact" w:wrap="none" w:vAnchor="page" w:hAnchor="margin" w:x="6800" w:y="12708"/>
        <w:rPr>
          <w:rStyle w:val="C3"/>
          <w:rtl w:val="0"/>
        </w:rPr>
      </w:pPr>
    </w:p>
    <w:p>
      <w:pPr>
        <w:pStyle w:val="P29"/>
        <w:framePr w:w="3839" w:h="249" w:hRule="exact" w:wrap="none" w:vAnchor="page" w:hAnchor="margin" w:x="6856" w:y="12764"/>
        <w:rPr>
          <w:rStyle w:val="C21"/>
          <w:rtl w:val="0"/>
        </w:rPr>
      </w:pPr>
      <w:r>
        <w:rPr>
          <w:rStyle w:val="C21"/>
          <w:rtl w:val="0"/>
        </w:rPr>
        <w:t>Praktické předvedení a ústní ověření</w:t>
      </w:r>
    </w:p>
    <w:p>
      <w:pPr>
        <w:pStyle w:val="P16"/>
        <w:framePr w:w="6710" w:h="376" w:hRule="exact" w:wrap="none" w:vAnchor="page" w:hAnchor="margin" w:x="45" w:y="13084"/>
        <w:rPr>
          <w:rStyle w:val="C3"/>
          <w:rtl w:val="0"/>
        </w:rPr>
      </w:pPr>
    </w:p>
    <w:p>
      <w:pPr>
        <w:pStyle w:val="P17"/>
        <w:framePr w:w="6658" w:h="249" w:hRule="exact" w:wrap="none" w:vAnchor="page" w:hAnchor="margin" w:x="71" w:y="13140"/>
        <w:rPr>
          <w:rStyle w:val="C13"/>
          <w:rtl w:val="0"/>
        </w:rPr>
      </w:pPr>
      <w:r>
        <w:rPr>
          <w:rStyle w:val="C13"/>
          <w:rtl w:val="0"/>
        </w:rPr>
        <w:t>f) Zakružovat plechy, trubky, kovové tyče a profily</w:t>
      </w:r>
    </w:p>
    <w:p>
      <w:pPr>
        <w:pStyle w:val="P30"/>
        <w:framePr w:w="3921" w:h="376" w:hRule="exact" w:wrap="none" w:vAnchor="page" w:hAnchor="margin" w:x="6800" w:y="13084"/>
        <w:rPr>
          <w:rStyle w:val="C3"/>
          <w:rtl w:val="0"/>
        </w:rPr>
      </w:pPr>
    </w:p>
    <w:p>
      <w:pPr>
        <w:pStyle w:val="P31"/>
        <w:framePr w:w="3839" w:h="249" w:hRule="exact" w:wrap="none" w:vAnchor="page" w:hAnchor="margin" w:x="6856" w:y="13140"/>
        <w:rPr>
          <w:rStyle w:val="C22"/>
          <w:rtl w:val="0"/>
        </w:rPr>
      </w:pPr>
      <w:r>
        <w:rPr>
          <w:rStyle w:val="C22"/>
          <w:rtl w:val="0"/>
        </w:rPr>
        <w:t>Praktické předvedení a ústní ověření</w:t>
      </w:r>
    </w:p>
    <w:p>
      <w:pPr>
        <w:pStyle w:val="P32"/>
        <w:framePr w:w="10710" w:h="248" w:hRule="exact" w:wrap="none" w:vAnchor="page" w:hAnchor="margin" w:x="28" w:y="135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Zámečník kolejových konstrukcí a vozidel, 27.7.2026 13:56:41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http://katalog.nsp.cz/karta_p.aspx?id_jp=106&amp;kod_sm1=37).</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se musí před zkouškou prokázat platným svářečským průkazem pro svařování kovů – základní zkouška – odborná způsobilost podle ČSN 05 0705.</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k bezpečnému provádění všech úkonů a zejména k používání osobních ochranných pomůcek.</w:t>
      </w:r>
    </w:p>
    <w:p>
      <w:pPr>
        <w:pStyle w:val="P33"/>
        <w:framePr w:w="10766" w:h="1837" w:hRule="exact" w:wrap="none" w:vAnchor="page" w:hAnchor="margin" w:x="0" w:y="5494"/>
        <w:rPr>
          <w:rStyle w:val="C3"/>
          <w:rtl w:val="0"/>
        </w:rPr>
      </w:pPr>
    </w:p>
    <w:p>
      <w:pPr>
        <w:pStyle w:val="P35"/>
        <w:framePr w:w="10710" w:h="340" w:hRule="exact" w:wrap="none" w:vAnchor="page" w:hAnchor="margin" w:x="28" w:y="5494"/>
        <w:rPr>
          <w:rStyle w:val="C25"/>
          <w:rtl w:val="0"/>
        </w:rPr>
      </w:pPr>
      <w:r>
        <w:rPr>
          <w:rStyle w:val="C25"/>
          <w:rtl w:val="0"/>
        </w:rPr>
        <w:t>Výsledné hodnocení</w:t>
      </w:r>
    </w:p>
    <w:p>
      <w:pPr>
        <w:keepNext w:val="0"/>
        <w:keepLines w:val="0"/>
        <w:framePr w:w="10766" w:h="1497" w:hRule="exact" w:wrap="none" w:vAnchor="page" w:hAnchor="margin" w:x="0" w:y="5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559"/>
        <w:rPr>
          <w:rStyle w:val="C3"/>
          <w:rtl w:val="0"/>
        </w:rPr>
      </w:pPr>
    </w:p>
    <w:p>
      <w:pPr>
        <w:pStyle w:val="P35"/>
        <w:framePr w:w="10710" w:h="340" w:hRule="exact" w:wrap="none" w:vAnchor="page" w:hAnchor="margin" w:x="28" w:y="7559"/>
        <w:rPr>
          <w:rStyle w:val="C25"/>
          <w:rtl w:val="0"/>
        </w:rPr>
      </w:pPr>
      <w:r>
        <w:rPr>
          <w:rStyle w:val="C25"/>
          <w:rtl w:val="0"/>
        </w:rPr>
        <w:t>Počet zkoušejících</w:t>
      </w:r>
    </w:p>
    <w:p>
      <w:pPr>
        <w:keepNext w:val="0"/>
        <w:keepLines w:val="0"/>
        <w:framePr w:w="10766" w:h="806" w:hRule="exact" w:wrap="none" w:vAnchor="page" w:hAnchor="margin" w:x="0" w:y="78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Zámečník kolejových konstrukcí a vozidel, 27.7.2026 13:56:41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strojní mechanik + střední vzdělání s maturitní zkouškou v oboru vzdělání strojní mechanik a alespoň 5 let odborné praxe v řídících pozicích v oblasti železničního strojírenství nebo ve funkci učitele praktického vyučování nebo odborného výcviku v oboru,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strojírenství nebo mechanik strojů a zařízení a alespoň 5 let odborné praxe v řídicích pozicích v oblasti železničního strojírenství nebo ve funkci učitele praktického vyučování nebo odborného výcviku v oboru,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strojírenství a alespoň 5 let odborné praxe v řídicích pozicích v oblasti železničního strojírenství nebo ve funkci učitele praktického vyučování nebo odborného výcviku v oboru,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strojírenství a alespoň 5 let odborné praxe v řídících pozicích v oblasti železničního strojírenství nebo ve funkci učitele odborných předmětů nebo odborného výcviku v oboru,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21"/>
        <w:framePr w:w="7654" w:h="331" w:hRule="exact" w:wrap="none" w:vAnchor="page" w:hAnchor="margin" w:x="28" w:y="15940"/>
        <w:rPr>
          <w:rStyle w:val="C16"/>
          <w:rtl w:val="0"/>
        </w:rPr>
      </w:pPr>
      <w:r>
        <w:rPr>
          <w:rStyle w:val="C16"/>
          <w:rtl w:val="0"/>
        </w:rPr>
        <w:t>Zámečník kolejových konstrukcí a vozidel, 27.7.2026 13:56:41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6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bezpečnostním a hygienickým předpisům</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Svařovací poloautomat</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Svářečský stůl s odsáváním včetně vybavení pro svařování dílů</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Rovnací lis – minimálně 2 tuny</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Strojní pila</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Prostřihovací stroj na ploché díly</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Zámečnická deska (povrch T drážky)včetně vybavení</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Rýsovací přístroj Perfektor</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Autogenní souprava pro ohřev polotovarů</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Obráběcí stroje (konvenční univerzální hrotové soustruhy, libovolné frézky a vrtačky, obrážečka včetně zařízení pro upínání, hoblovka včetně zařízení pro upínání, zkružovačka plechů, zkružovačka profilů)</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pro prováděné operace dle seznamu ze zadání pro zkoušku u autorizované osoby</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Rýsovací nářadí pro provádění rýsovačských operací podle zadání pro zkoušku u autorizované osoby</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(posuvná měřidla, mikrometrická měřidla, úhloměry, šablony, šablony na závity, měřidla pro nepřímé měření)</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Dokumentaci obráběných polotovarů a výrobků, požadavky na jejich vlastnosti podle zadání pro zkoušku u autorizované osoby</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a strojírenské tabulky podle zadání pro zkoušku u autorizované osoby</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Technické výkresy a dokumentace podle zadání pro zkoušku u autorizované osoby </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polotovary nástroje, nářadí, provozní a pomocné hmoty podle zadání pro zkoušku u autorizované osoby</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nutné pro prováděné operace podle zadání pro zkoušku u autorizované osoby</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148"/>
        <w:rPr>
          <w:rStyle w:val="C3"/>
          <w:rtl w:val="0"/>
        </w:rPr>
      </w:pPr>
    </w:p>
    <w:p>
      <w:pPr>
        <w:pStyle w:val="P35"/>
        <w:framePr w:w="10710" w:h="340" w:hRule="exact" w:wrap="none" w:vAnchor="page" w:hAnchor="margin" w:x="28" w:y="9148"/>
        <w:rPr>
          <w:rStyle w:val="C25"/>
          <w:rtl w:val="0"/>
        </w:rPr>
      </w:pPr>
      <w:r>
        <w:rPr>
          <w:rStyle w:val="C25"/>
          <w:rtl w:val="0"/>
        </w:rPr>
        <w:t>Doba přípravy na zkoušku</w:t>
      </w:r>
    </w:p>
    <w:p>
      <w:pPr>
        <w:keepNext w:val="0"/>
        <w:keepLines w:val="0"/>
        <w:framePr w:w="10766" w:h="1036" w:hRule="exact" w:wrap="none" w:vAnchor="page" w:hAnchor="margin" w:x="0" w:y="94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0751"/>
        <w:rPr>
          <w:rStyle w:val="C3"/>
          <w:rtl w:val="0"/>
        </w:rPr>
      </w:pPr>
    </w:p>
    <w:p>
      <w:pPr>
        <w:pStyle w:val="P35"/>
        <w:framePr w:w="10710" w:h="340" w:hRule="exact" w:wrap="none" w:vAnchor="page" w:hAnchor="margin" w:x="28" w:y="10751"/>
        <w:rPr>
          <w:rStyle w:val="C25"/>
          <w:rtl w:val="0"/>
        </w:rPr>
      </w:pPr>
      <w:r>
        <w:rPr>
          <w:rStyle w:val="C25"/>
          <w:rtl w:val="0"/>
        </w:rPr>
        <w:t>Doba pro vykonání zkoušky</w:t>
      </w:r>
    </w:p>
    <w:p>
      <w:pPr>
        <w:keepNext w:val="0"/>
        <w:keepLines w:val="0"/>
        <w:framePr w:w="10766" w:h="806" w:hRule="exact" w:wrap="none" w:vAnchor="page" w:hAnchor="margin" w:x="0" w:y="110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Zámečník kolejových konstrukcí a vozidel, 27.7.2026 13:56:41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strojírenství, ustavená a licencovaná pro tuto činnost HK ČR a SP ČR.</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TRANSPORTATION, a. s.</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MOVO, s. r. o.</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INVESTMENT, a. s.</w:t>
      </w:r>
    </w:p>
    <w:p>
      <w:pPr>
        <w:pStyle w:val="P21"/>
        <w:framePr w:w="7654" w:h="331" w:hRule="exact" w:wrap="none" w:vAnchor="page" w:hAnchor="margin" w:x="28" w:y="15940"/>
        <w:rPr>
          <w:rStyle w:val="C16"/>
          <w:rtl w:val="0"/>
        </w:rPr>
      </w:pPr>
      <w:r>
        <w:rPr>
          <w:rStyle w:val="C16"/>
          <w:rtl w:val="0"/>
        </w:rPr>
        <w:t>Zámečník kolejových konstrukcí a vozidel, 27.7.2026 13:56:41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