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9AD1F" Type="http://schemas.openxmlformats.org/officeDocument/2006/relationships/officeDocument" Target="/word/document.xml" /><Relationship Id="coreR7199AD1F" Type="http://schemas.openxmlformats.org/package/2006/relationships/metadata/core-properties" Target="/docProps/core.xml" /><Relationship Id="customR7199AD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18.10.2026 18:29:57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– základní zkouška – odborná způsobilost podle ČSN 05 0705.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18.10.2026 18:29:57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18.10.2026 18:29:57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