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3D946D" Type="http://schemas.openxmlformats.org/officeDocument/2006/relationships/officeDocument" Target="/word/document.xml" /><Relationship Id="coreR103D946D" Type="http://schemas.openxmlformats.org/package/2006/relationships/metadata/core-properties" Target="/docProps/core.xml" /><Relationship Id="customR103D94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 kolejových konstrukcí a vozidel (kód: 23-071-H)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Zámečník kolejových konstrukcí a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zpracování kovových a nekovových materiálů řezáním, stříháním, pilováním, vrtáním, broušením,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soustruzích, frézkách, hoblovkách, obrážečkách a vrtačkách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Rovnání kovů pod lisem i bez použití lisu pomocí ohřevu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částí kolejových vozidel a jejich příslušenství v celek, demontáž, montáž a oživování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údržby, rekonstrukcí, oprav a generálních oprav na kolejových vozidlech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Ohýbání a zkružování plechů, trubek, kovových tyčí a profilů na strojních ohýbačkách, zkružovacích strojích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Zámečník kolejových konstrukcí a vozidel, 29.4.2026 3:30:22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měřidla a pomůcky potřebné ke kontrole rozměrů součástek kolejových konstrukcí a vozidel</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Měřit a kontrolovat geometrický tvar a vzájemnou polohu součástí kolejových konstrukcí a vozidel v průběhu provozu a po opravě částí kolejových konstrukcí a vozidel měřidly a měřicími přístroji</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Měřit a kontrolovat jakost povrchu součástek a přípravků komparačními měřidly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zpracování kovových a nekovových materiálů řezáním, stříháním, pilováním, vrtáním, broušením,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Zvolit technologický postup a nástroje, nářadí a pomůcky pro ruční obrábění pro daný výrobek a zpracování kovových a nekovových materiálů</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Praktické předvedení a ústní ověření</w:t>
      </w:r>
    </w:p>
    <w:p>
      <w:pPr>
        <w:pStyle w:val="P16"/>
        <w:framePr w:w="6710" w:h="607" w:hRule="exact" w:wrap="none" w:vAnchor="page" w:hAnchor="margin" w:x="45" w:y="10828"/>
        <w:rPr>
          <w:rStyle w:val="C3"/>
          <w:rtl w:val="0"/>
        </w:rPr>
      </w:pPr>
    </w:p>
    <w:p>
      <w:pPr>
        <w:pStyle w:val="P17"/>
        <w:framePr w:w="6658" w:h="480" w:hRule="exact" w:wrap="none" w:vAnchor="page" w:hAnchor="margin" w:x="71" w:y="10884"/>
        <w:rPr>
          <w:rStyle w:val="C13"/>
          <w:rtl w:val="0"/>
        </w:rPr>
      </w:pPr>
      <w:r>
        <w:rPr>
          <w:rStyle w:val="C13"/>
          <w:rtl w:val="0"/>
        </w:rPr>
        <w:t>b) Dosáhnout žádoucích rozměrů a tvarů výrobků pomocí nářadí, přípravků, měřidel a pomůcek a jejich částí ručním obráběním a zpracováním</w:t>
      </w:r>
    </w:p>
    <w:p>
      <w:pPr>
        <w:pStyle w:val="P30"/>
        <w:framePr w:w="3921" w:h="607" w:hRule="exact" w:wrap="none" w:vAnchor="page" w:hAnchor="margin" w:x="6800" w:y="10828"/>
        <w:rPr>
          <w:rStyle w:val="C3"/>
          <w:rtl w:val="0"/>
        </w:rPr>
      </w:pPr>
    </w:p>
    <w:p>
      <w:pPr>
        <w:pStyle w:val="P31"/>
        <w:framePr w:w="3839" w:h="480" w:hRule="exact" w:wrap="none" w:vAnchor="page" w:hAnchor="margin" w:x="6856" w:y="10884"/>
        <w:rPr>
          <w:rStyle w:val="C22"/>
          <w:rtl w:val="0"/>
        </w:rPr>
      </w:pPr>
      <w:r>
        <w:rPr>
          <w:rStyle w:val="C22"/>
          <w:rtl w:val="0"/>
        </w:rPr>
        <w:t>Praktické předvedení a ústní ověření</w:t>
      </w:r>
    </w:p>
    <w:p>
      <w:pPr>
        <w:pStyle w:val="P32"/>
        <w:framePr w:w="10710" w:h="248" w:hRule="exact" w:wrap="none" w:vAnchor="page" w:hAnchor="margin" w:x="28" w:y="115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Zámečník kolejových konstrukcí a vozidel, 29.4.2026 3:30:22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součástí na soustruzích, frézkách, hoblovkách, obrážečkách a vrtačkách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nástroje na obrábění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Upínat obrobky na konvenčních univerzálních hrotových soustruzích, frézkách, hoblovkách, obrážečkách a vrtačkách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Upínat nástroje na frézkách, hoblovkách a obrážečkách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řezné podmínky na soustruzích, frézkách, hoblovkách, obrážečkách a vrtačkách pro výrobek podle zadání, seřídit stroj</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Vrtat a obrábět materiály, polotovary a opravované součástky jednoduchými technologickými operacemi na frézkách, hoblovkách, vrtačkách a obrážečkách</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Zkontrolovat obrobek podle dokumentace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Rovnání kovů pod lisem i bez použití lisu pomocí ohřevu</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a) Ohřívat polotovary z různých druhů ocelí a neželezných kovů bez nežádoucího ovlivnění jejich vnitřní struktury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Opravit strojové součástky a polotovary rovnáním pod lisem</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Zhotovit přípravky a pomůcky potřebné k rovnání výrobku podle zadání</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d) Opravit strojové součástky a polotovary rovnáním bez použití lisu</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Praktické předvedení a 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3"/>
        <w:framePr w:w="10710" w:h="340" w:hRule="exact" w:wrap="none" w:vAnchor="page" w:hAnchor="margin" w:x="28" w:y="9792"/>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0232"/>
        <w:rPr>
          <w:rStyle w:val="C3"/>
          <w:rtl w:val="0"/>
        </w:rPr>
      </w:pPr>
    </w:p>
    <w:p>
      <w:pPr>
        <w:pStyle w:val="P25"/>
        <w:framePr w:w="6661" w:h="249" w:hRule="exact" w:wrap="none" w:vAnchor="page" w:hAnchor="margin" w:x="71" w:y="10303"/>
        <w:rPr>
          <w:rStyle w:val="C19"/>
          <w:rtl w:val="0"/>
        </w:rPr>
      </w:pPr>
      <w:r>
        <w:rPr>
          <w:rStyle w:val="C19"/>
          <w:rtl w:val="0"/>
        </w:rPr>
        <w:t>Kritéria hodnocení</w:t>
      </w:r>
    </w:p>
    <w:p>
      <w:pPr>
        <w:pStyle w:val="P26"/>
        <w:framePr w:w="3918" w:h="376" w:hRule="exact" w:wrap="none" w:vAnchor="page" w:hAnchor="margin" w:x="6803" w:y="10232"/>
        <w:rPr>
          <w:rStyle w:val="C3"/>
          <w:rtl w:val="0"/>
        </w:rPr>
      </w:pPr>
    </w:p>
    <w:p>
      <w:pPr>
        <w:pStyle w:val="P27"/>
        <w:framePr w:w="3836" w:h="249" w:hRule="exact" w:wrap="none" w:vAnchor="page" w:hAnchor="margin" w:x="6859" w:y="10303"/>
        <w:rPr>
          <w:rStyle w:val="C20"/>
          <w:rtl w:val="0"/>
        </w:rPr>
      </w:pPr>
      <w:r>
        <w:rPr>
          <w:rStyle w:val="C20"/>
          <w:rtl w:val="0"/>
        </w:rPr>
        <w:t>Způsoby ověření</w:t>
      </w:r>
    </w:p>
    <w:p>
      <w:pPr>
        <w:pStyle w:val="P12"/>
        <w:framePr w:w="6710" w:h="831" w:hRule="exact" w:wrap="none" w:vAnchor="page" w:hAnchor="margin" w:x="45" w:y="10608"/>
        <w:rPr>
          <w:rStyle w:val="C3"/>
          <w:rtl w:val="0"/>
        </w:rPr>
      </w:pPr>
    </w:p>
    <w:p>
      <w:pPr>
        <w:pStyle w:val="P13"/>
        <w:framePr w:w="6658" w:h="704" w:hRule="exact" w:wrap="none" w:vAnchor="page" w:hAnchor="margin" w:x="71" w:y="10664"/>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10608"/>
        <w:rPr>
          <w:rStyle w:val="C3"/>
          <w:rtl w:val="0"/>
        </w:rPr>
      </w:pPr>
    </w:p>
    <w:p>
      <w:pPr>
        <w:pStyle w:val="P29"/>
        <w:framePr w:w="3839" w:h="704" w:hRule="exact" w:wrap="none" w:vAnchor="page" w:hAnchor="margin" w:x="6856" w:y="10664"/>
        <w:rPr>
          <w:rStyle w:val="C21"/>
          <w:rtl w:val="0"/>
        </w:rPr>
      </w:pPr>
      <w:r>
        <w:rPr>
          <w:rStyle w:val="C21"/>
          <w:rtl w:val="0"/>
        </w:rPr>
        <w:t>Praktické předvedení a ústní ověření</w:t>
      </w:r>
    </w:p>
    <w:p>
      <w:pPr>
        <w:pStyle w:val="P16"/>
        <w:framePr w:w="6710" w:h="831" w:hRule="exact" w:wrap="none" w:vAnchor="page" w:hAnchor="margin" w:x="45" w:y="11439"/>
        <w:rPr>
          <w:rStyle w:val="C3"/>
          <w:rtl w:val="0"/>
        </w:rPr>
      </w:pPr>
    </w:p>
    <w:p>
      <w:pPr>
        <w:pStyle w:val="P17"/>
        <w:framePr w:w="6658" w:h="704" w:hRule="exact" w:wrap="none" w:vAnchor="page" w:hAnchor="margin" w:x="71" w:y="11495"/>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11439"/>
        <w:rPr>
          <w:rStyle w:val="C3"/>
          <w:rtl w:val="0"/>
        </w:rPr>
      </w:pPr>
    </w:p>
    <w:p>
      <w:pPr>
        <w:pStyle w:val="P31"/>
        <w:framePr w:w="3839" w:h="704" w:hRule="exact" w:wrap="none" w:vAnchor="page" w:hAnchor="margin" w:x="6856" w:y="11495"/>
        <w:rPr>
          <w:rStyle w:val="C22"/>
          <w:rtl w:val="0"/>
        </w:rPr>
      </w:pPr>
      <w:r>
        <w:rPr>
          <w:rStyle w:val="C22"/>
          <w:rtl w:val="0"/>
        </w:rPr>
        <w:t>Praktické předvedení a ústní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c) Orýsovat obrobek nebo polotovar stojánkovým nádrhem s výškovou stupnicí</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Praktické předvedení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 kolejových konstrukcí a vozidel, 29.4.2026 3:30:22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částí kolejových vozidel a jejich příslušenství v celek, demontáž, montáž a oživování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Sestavovat součástky v celek podle výkresové dokumentace tak, jak to vyžaduje jejich vzájemná poloha vzhledem k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vzájemnou polohu spojovacích součástí, měřit rovinnosti a rovnoběžnosti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Pracovat s dílenským pravítkem, nožovým pravítkem, vodováhou, lístkovými měrkami, číselníkovými úchylkoměry a optickými přístroji podle výkresové dokumentace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Provést funkční zkoušku strojů a zařízení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Provádění údržby, rekonstrukcí, oprav a generálních oprav na kolejových vozidlech</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Volit pro montáž, údržbu a opravu potřebné nástroje, nářadí, ruční mechanizované nářadí, stroje a zařízení, mechanizační prostředky umožňující či usnadňující manipulaci s montovanými částmi strojů a zařízení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Zvolit vhodné mechanizační prostředky pro manipulaci s břemeny</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Ústní ověření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Určovat s ohledem na platné normy a dokumentaci požadovanou spolehlivost a životnost výrobků vhodnou metodu renovace</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 a ústní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Vést předepsanou dokumentaci o provozu zařízení, o jejich technickém stavu, závadách, opravách</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 a ústní ověření</w:t>
      </w:r>
    </w:p>
    <w:p>
      <w:pPr>
        <w:pStyle w:val="P32"/>
        <w:framePr w:w="10710" w:h="248" w:hRule="exact" w:wrap="none" w:vAnchor="page" w:hAnchor="margin" w:x="28" w:y="9290"/>
        <w:rPr>
          <w:rStyle w:val="C23"/>
          <w:rtl w:val="0"/>
        </w:rPr>
      </w:pPr>
      <w:r>
        <w:rPr>
          <w:rStyle w:val="C23"/>
          <w:rtl w:val="0"/>
        </w:rPr>
        <w:t>Je třeba splnit všechna kritéria.</w:t>
      </w:r>
    </w:p>
    <w:p>
      <w:pPr>
        <w:pStyle w:val="P23"/>
        <w:framePr w:w="10710" w:h="547" w:hRule="exact" w:wrap="none" w:vAnchor="page" w:hAnchor="margin" w:x="28" w:y="9725"/>
        <w:rPr>
          <w:rStyle w:val="C18"/>
          <w:rtl w:val="0"/>
        </w:rPr>
      </w:pPr>
      <w:r>
        <w:rPr>
          <w:rStyle w:val="C18"/>
          <w:rtl w:val="0"/>
        </w:rPr>
        <w:t>Ohýbání a zkružování plechů, trubek, kovových tyčí a profilů na strojních ohýbačkách, zkružovacích strojích</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376" w:hRule="exact" w:wrap="none" w:vAnchor="page" w:hAnchor="margin" w:x="45" w:y="10748"/>
        <w:rPr>
          <w:rStyle w:val="C3"/>
          <w:rtl w:val="0"/>
        </w:rPr>
      </w:pPr>
    </w:p>
    <w:p>
      <w:pPr>
        <w:pStyle w:val="P13"/>
        <w:framePr w:w="6658" w:h="249" w:hRule="exact" w:wrap="none" w:vAnchor="page" w:hAnchor="margin" w:x="71" w:y="10804"/>
        <w:rPr>
          <w:rStyle w:val="C11"/>
          <w:rtl w:val="0"/>
        </w:rPr>
      </w:pPr>
      <w:r>
        <w:rPr>
          <w:rStyle w:val="C11"/>
          <w:rtl w:val="0"/>
        </w:rPr>
        <w:t>a) Měřit a orýsovávat plechy</w:t>
      </w:r>
    </w:p>
    <w:p>
      <w:pPr>
        <w:pStyle w:val="P28"/>
        <w:framePr w:w="3921" w:h="376" w:hRule="exact" w:wrap="none" w:vAnchor="page" w:hAnchor="margin" w:x="6800" w:y="10748"/>
        <w:rPr>
          <w:rStyle w:val="C3"/>
          <w:rtl w:val="0"/>
        </w:rPr>
      </w:pPr>
    </w:p>
    <w:p>
      <w:pPr>
        <w:pStyle w:val="P29"/>
        <w:framePr w:w="3839" w:h="249" w:hRule="exact" w:wrap="none" w:vAnchor="page" w:hAnchor="margin" w:x="6856" w:y="10804"/>
        <w:rPr>
          <w:rStyle w:val="C21"/>
          <w:rtl w:val="0"/>
        </w:rPr>
      </w:pPr>
      <w:r>
        <w:rPr>
          <w:rStyle w:val="C21"/>
          <w:rtl w:val="0"/>
        </w:rPr>
        <w:t>Praktické předvedení a ústní ověření</w:t>
      </w:r>
    </w:p>
    <w:p>
      <w:pPr>
        <w:pStyle w:val="P16"/>
        <w:framePr w:w="6710" w:h="376" w:hRule="exact" w:wrap="none" w:vAnchor="page" w:hAnchor="margin" w:x="45" w:y="11124"/>
        <w:rPr>
          <w:rStyle w:val="C3"/>
          <w:rtl w:val="0"/>
        </w:rPr>
      </w:pPr>
    </w:p>
    <w:p>
      <w:pPr>
        <w:pStyle w:val="P17"/>
        <w:framePr w:w="6658" w:h="249" w:hRule="exact" w:wrap="none" w:vAnchor="page" w:hAnchor="margin" w:x="71" w:y="11180"/>
        <w:rPr>
          <w:rStyle w:val="C13"/>
          <w:rtl w:val="0"/>
        </w:rPr>
      </w:pPr>
      <w:r>
        <w:rPr>
          <w:rStyle w:val="C13"/>
          <w:rtl w:val="0"/>
        </w:rPr>
        <w:t>b) Řezat materiály, plechy, trubky, profily</w:t>
      </w:r>
    </w:p>
    <w:p>
      <w:pPr>
        <w:pStyle w:val="P30"/>
        <w:framePr w:w="3921" w:h="376" w:hRule="exact" w:wrap="none" w:vAnchor="page" w:hAnchor="margin" w:x="6800" w:y="11124"/>
        <w:rPr>
          <w:rStyle w:val="C3"/>
          <w:rtl w:val="0"/>
        </w:rPr>
      </w:pPr>
    </w:p>
    <w:p>
      <w:pPr>
        <w:pStyle w:val="P31"/>
        <w:framePr w:w="3839" w:h="249" w:hRule="exact" w:wrap="none" w:vAnchor="page" w:hAnchor="margin" w:x="6856" w:y="11180"/>
        <w:rPr>
          <w:rStyle w:val="C22"/>
          <w:rtl w:val="0"/>
        </w:rPr>
      </w:pPr>
      <w:r>
        <w:rPr>
          <w:rStyle w:val="C22"/>
          <w:rtl w:val="0"/>
        </w:rPr>
        <w:t>Praktické předvedení a ústní ověření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c) Stříhat, sekat a probíjet materiál</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Praktické předvedení a ústní ověření</w:t>
      </w:r>
    </w:p>
    <w:p>
      <w:pPr>
        <w:pStyle w:val="P16"/>
        <w:framePr w:w="6710" w:h="376" w:hRule="exact" w:wrap="none" w:vAnchor="page" w:hAnchor="margin" w:x="45" w:y="11877"/>
        <w:rPr>
          <w:rStyle w:val="C3"/>
          <w:rtl w:val="0"/>
        </w:rPr>
      </w:pPr>
    </w:p>
    <w:p>
      <w:pPr>
        <w:pStyle w:val="P17"/>
        <w:framePr w:w="6658" w:h="249" w:hRule="exact" w:wrap="none" w:vAnchor="page" w:hAnchor="margin" w:x="71" w:y="11933"/>
        <w:rPr>
          <w:rStyle w:val="C13"/>
          <w:rtl w:val="0"/>
        </w:rPr>
      </w:pPr>
      <w:r>
        <w:rPr>
          <w:rStyle w:val="C13"/>
          <w:rtl w:val="0"/>
        </w:rPr>
        <w:t>d) Pilovat plochy rovinné, tvarové a spájené</w:t>
      </w:r>
    </w:p>
    <w:p>
      <w:pPr>
        <w:pStyle w:val="P30"/>
        <w:framePr w:w="3921" w:h="376" w:hRule="exact" w:wrap="none" w:vAnchor="page" w:hAnchor="margin" w:x="6800" w:y="11877"/>
        <w:rPr>
          <w:rStyle w:val="C3"/>
          <w:rtl w:val="0"/>
        </w:rPr>
      </w:pPr>
    </w:p>
    <w:p>
      <w:pPr>
        <w:pStyle w:val="P31"/>
        <w:framePr w:w="3839" w:h="249" w:hRule="exact" w:wrap="none" w:vAnchor="page" w:hAnchor="margin" w:x="6856" w:y="11933"/>
        <w:rPr>
          <w:rStyle w:val="C22"/>
          <w:rtl w:val="0"/>
        </w:rPr>
      </w:pPr>
      <w:r>
        <w:rPr>
          <w:rStyle w:val="C22"/>
          <w:rtl w:val="0"/>
        </w:rPr>
        <w:t>Praktické předvedení a ústní ověření</w:t>
      </w:r>
    </w:p>
    <w:p>
      <w:pPr>
        <w:pStyle w:val="P12"/>
        <w:framePr w:w="6710" w:h="376" w:hRule="exact" w:wrap="none" w:vAnchor="page" w:hAnchor="margin" w:x="45" w:y="12253"/>
        <w:rPr>
          <w:rStyle w:val="C3"/>
          <w:rtl w:val="0"/>
        </w:rPr>
      </w:pPr>
    </w:p>
    <w:p>
      <w:pPr>
        <w:pStyle w:val="P13"/>
        <w:framePr w:w="6658" w:h="249" w:hRule="exact" w:wrap="none" w:vAnchor="page" w:hAnchor="margin" w:x="71" w:y="12309"/>
        <w:rPr>
          <w:rStyle w:val="C11"/>
          <w:rtl w:val="0"/>
        </w:rPr>
      </w:pPr>
      <w:r>
        <w:rPr>
          <w:rStyle w:val="C11"/>
          <w:rtl w:val="0"/>
        </w:rPr>
        <w:t>e) Rovnat a ohýbat ploché a profilové materiály</w:t>
      </w:r>
    </w:p>
    <w:p>
      <w:pPr>
        <w:pStyle w:val="P28"/>
        <w:framePr w:w="3921" w:h="376" w:hRule="exact" w:wrap="none" w:vAnchor="page" w:hAnchor="margin" w:x="6800" w:y="12253"/>
        <w:rPr>
          <w:rStyle w:val="C3"/>
          <w:rtl w:val="0"/>
        </w:rPr>
      </w:pPr>
    </w:p>
    <w:p>
      <w:pPr>
        <w:pStyle w:val="P29"/>
        <w:framePr w:w="3839" w:h="249" w:hRule="exact" w:wrap="none" w:vAnchor="page" w:hAnchor="margin" w:x="6856" w:y="12309"/>
        <w:rPr>
          <w:rStyle w:val="C21"/>
          <w:rtl w:val="0"/>
        </w:rPr>
      </w:pPr>
      <w:r>
        <w:rPr>
          <w:rStyle w:val="C21"/>
          <w:rtl w:val="0"/>
        </w:rPr>
        <w:t>Praktické předvedení a ústní ověření</w:t>
      </w:r>
    </w:p>
    <w:p>
      <w:pPr>
        <w:pStyle w:val="P16"/>
        <w:framePr w:w="6710" w:h="376" w:hRule="exact" w:wrap="none" w:vAnchor="page" w:hAnchor="margin" w:x="45" w:y="12629"/>
        <w:rPr>
          <w:rStyle w:val="C3"/>
          <w:rtl w:val="0"/>
        </w:rPr>
      </w:pPr>
    </w:p>
    <w:p>
      <w:pPr>
        <w:pStyle w:val="P17"/>
        <w:framePr w:w="6658" w:h="249" w:hRule="exact" w:wrap="none" w:vAnchor="page" w:hAnchor="margin" w:x="71" w:y="12685"/>
        <w:rPr>
          <w:rStyle w:val="C13"/>
          <w:rtl w:val="0"/>
        </w:rPr>
      </w:pPr>
      <w:r>
        <w:rPr>
          <w:rStyle w:val="C13"/>
          <w:rtl w:val="0"/>
        </w:rPr>
        <w:t>f) Zakružovat plechy, trubky, kovové tyče a profily</w:t>
      </w:r>
    </w:p>
    <w:p>
      <w:pPr>
        <w:pStyle w:val="P30"/>
        <w:framePr w:w="3921" w:h="376" w:hRule="exact" w:wrap="none" w:vAnchor="page" w:hAnchor="margin" w:x="6800" w:y="12629"/>
        <w:rPr>
          <w:rStyle w:val="C3"/>
          <w:rtl w:val="0"/>
        </w:rPr>
      </w:pPr>
    </w:p>
    <w:p>
      <w:pPr>
        <w:pStyle w:val="P31"/>
        <w:framePr w:w="3839" w:h="249" w:hRule="exact" w:wrap="none" w:vAnchor="page" w:hAnchor="margin" w:x="6856" w:y="12685"/>
        <w:rPr>
          <w:rStyle w:val="C22"/>
          <w:rtl w:val="0"/>
        </w:rPr>
      </w:pPr>
      <w:r>
        <w:rPr>
          <w:rStyle w:val="C22"/>
          <w:rtl w:val="0"/>
        </w:rPr>
        <w:t>Praktické předvedení a ústní ověření</w:t>
      </w:r>
    </w:p>
    <w:p>
      <w:pPr>
        <w:pStyle w:val="P32"/>
        <w:framePr w:w="10710" w:h="248" w:hRule="exact" w:wrap="none" w:vAnchor="page" w:hAnchor="margin" w:x="28" w:y="13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 kolejových konstrukcí a vozidel, 29.4.2026 3:30:22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potrvrzením (odkaz na povolání v NSP - https://www.nsp.cz/jednotka-prace/zamecnik-kolejovych-konst#zdravotni-zpusobilost).</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certifikátem o úspěšném absolvování zkoušky svářeče tavného svařování ocelí dle aktuálně platné ISO normy.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provozního zámečníka kolejových konstrukcí a vozidel.</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kompetenci "Sestavování částí kolejových vozidel a jejich příslušenství v celek, demontáž, montáž a oživování (e74.A.3099)“ se od uchazeče na zkoušce požaduje praktické předvečdení svařování, nýtovaní, montáž atd.</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zkoušky požadují orientaci v technologickém postupu sestavování částí kolejových vozidel, jejich demontáži a oživování. Tyto technologické postupy a technická dokumentace musí být u zkoušky k dispozici.</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spočívá v provedení zámečnických, demontážních a renovačních prací na určitých uzlech kolejových vozidel – komponentech podvozku, tažného zařízení nebo částí skříní kolejových vozidel.</w:t>
      </w:r>
    </w:p>
    <w:p>
      <w:pPr>
        <w:pStyle w:val="P33"/>
        <w:framePr w:w="10766" w:h="2072"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732"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 kolejových konstrukcí a vozidel, 29.4.2026 3:30:22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strojní mechanik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železničního strojírenství nebo ve funkci učitele odborných předmětů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 kolejových konstrukcí a vozidel, 29.4.2026 3:30:22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Svařovací poloautomat</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Svářečský stůl s odsáváním včetně vybavení pro svařování dílů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pila</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Prostřihovací stroj na ploché díly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Zámečnická deska (povrch T drážky) včetně vybavení</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Rýsovací přístroj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obrážečka včetně zařízení pro upínání, hoblovka včetně zařízení pro upínání, zkružovačka plechů, zkružovačka profilů)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podle seznamu ze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šablony, šablony na závity, měřidla pro nepřímé měření)</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obráběných polotovarů a výrobků, požadavky na jejich vlastnosti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podle zadání pro zkoušku u autorizované osoby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provozní a pomocné hmoty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33"/>
        <w:framePr w:w="10766" w:h="1146" w:hRule="exact" w:wrap="none" w:vAnchor="page" w:hAnchor="margin" w:x="0" w:y="9849"/>
        <w:rPr>
          <w:rStyle w:val="C3"/>
          <w:rtl w:val="0"/>
        </w:rPr>
      </w:pPr>
    </w:p>
    <w:p>
      <w:pPr>
        <w:pStyle w:val="P35"/>
        <w:framePr w:w="10710" w:h="340" w:hRule="exact" w:wrap="none" w:vAnchor="page" w:hAnchor="margin" w:x="28" w:y="9849"/>
        <w:rPr>
          <w:rStyle w:val="C25"/>
          <w:rtl w:val="0"/>
        </w:rPr>
      </w:pPr>
      <w:r>
        <w:rPr>
          <w:rStyle w:val="C25"/>
          <w:rtl w:val="0"/>
        </w:rPr>
        <w:t>Doba přípravy na zkoušku</w:t>
      </w:r>
    </w:p>
    <w:p>
      <w:pPr>
        <w:keepNext w:val="0"/>
        <w:keepLines w:val="0"/>
        <w:framePr w:w="10766" w:h="806" w:hRule="exact" w:wrap="none" w:vAnchor="page" w:hAnchor="margin" w:x="0" w:y="101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1222"/>
        <w:rPr>
          <w:rStyle w:val="C3"/>
          <w:rtl w:val="0"/>
        </w:rPr>
      </w:pPr>
    </w:p>
    <w:p>
      <w:pPr>
        <w:pStyle w:val="P35"/>
        <w:framePr w:w="10710" w:h="340" w:hRule="exact" w:wrap="none" w:vAnchor="page" w:hAnchor="margin" w:x="28" w:y="11222"/>
        <w:rPr>
          <w:rStyle w:val="C25"/>
          <w:rtl w:val="0"/>
        </w:rPr>
      </w:pPr>
      <w:r>
        <w:rPr>
          <w:rStyle w:val="C25"/>
          <w:rtl w:val="0"/>
        </w:rPr>
        <w:t>Doba pro vykonání zkoušky</w:t>
      </w:r>
    </w:p>
    <w:p>
      <w:pPr>
        <w:keepNext w:val="0"/>
        <w:keepLines w:val="0"/>
        <w:framePr w:w="10766" w:h="806"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 kolejových konstrukcí a vozidel, 29.4.2026 3:30:22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INVESTMENT,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 kolejových konstrukcí a vozidel, 29.4.2026 3:30:22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E573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1896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