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31D756" Type="http://schemas.openxmlformats.org/officeDocument/2006/relationships/officeDocument" Target="/word/document.xml" /><Relationship Id="coreRB31D756" Type="http://schemas.openxmlformats.org/package/2006/relationships/metadata/core-properties" Target="/docProps/core.xml" /><Relationship Id="customRB31D7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18.10.2026 19:34:33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9D86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412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