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15005" Type="http://schemas.openxmlformats.org/officeDocument/2006/relationships/officeDocument" Target="/word/document.xml" /><Relationship Id="coreR26515005" Type="http://schemas.openxmlformats.org/package/2006/relationships/metadata/core-properties" Target="/docProps/core.xml" /><Relationship Id="customR265150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20.10.2026 6:44:57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https://www.nsp.cz/jednotka-prace/technik-jakosti-ve-stroji#zdravotni-zpusobilost).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Provádění nedestruktivních zkoušek materiálů, svárů a součástí prozařováním, ultrazvukem, magnetickou metodou a kapilární metodou (e75.D.4315) je nutná znalost postupu provádění všech uvedených typů zkoušek, ale praktické předvedení pouze jedné zvolené metody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20.10.2026 6:44:57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/ technička kontrolorka jakosti ve strojírenství, 20.10.2026 6:44:57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