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295624" Type="http://schemas.openxmlformats.org/officeDocument/2006/relationships/officeDocument" Target="/word/document.xml" /><Relationship Id="coreR25295624" Type="http://schemas.openxmlformats.org/package/2006/relationships/metadata/core-properties" Target="/docProps/core.xml" /><Relationship Id="customR252956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3"/>
        <w:rPr>
          <w:rStyle w:val="C3"/>
          <w:rtl w:val="0"/>
        </w:rPr>
      </w:pPr>
    </w:p>
    <w:p>
      <w:pPr>
        <w:pStyle w:val="P35"/>
        <w:framePr w:w="10710" w:h="340" w:hRule="exact" w:wrap="none" w:vAnchor="page" w:hAnchor="margin" w:x="28" w:y="14683"/>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7.11.2026 17:33:01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F4B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64A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