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561A72" Type="http://schemas.openxmlformats.org/officeDocument/2006/relationships/officeDocument" Target="/word/document.xml" /><Relationship Id="coreRE561A72" Type="http://schemas.openxmlformats.org/package/2006/relationships/metadata/core-properties" Target="/docProps/core.xml" /><Relationship Id="customRE561A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18.10.2026 16:28:25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18.10.2026 16:28:25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